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0D61" w14:textId="77777777" w:rsidR="008B5B2A" w:rsidRPr="00A97FDA" w:rsidRDefault="008B5B2A" w:rsidP="007E5C38">
      <w:pPr>
        <w:pStyle w:val="TOCHeading"/>
        <w:spacing w:after="240"/>
        <w:rPr>
          <w:rFonts w:ascii="Comic Sans MS" w:hAnsi="Comic Sans MS"/>
          <w:sz w:val="28"/>
          <w:szCs w:val="28"/>
        </w:rPr>
      </w:pPr>
      <w:r w:rsidRPr="00A97FDA">
        <w:rPr>
          <w:rFonts w:ascii="Comic Sans MS" w:hAnsi="Comic Sans MS"/>
          <w:sz w:val="28"/>
          <w:szCs w:val="28"/>
        </w:rPr>
        <w:t>Table of Contents</w:t>
      </w:r>
    </w:p>
    <w:p w14:paraId="1818C3AF" w14:textId="28CC1865" w:rsidR="00AF05EE" w:rsidRPr="007B33B6" w:rsidRDefault="008B5B2A">
      <w:pPr>
        <w:pStyle w:val="TOC1"/>
        <w:tabs>
          <w:tab w:val="right" w:leader="dot" w:pos="9016"/>
        </w:tabs>
        <w:rPr>
          <w:rFonts w:ascii="Calibri" w:eastAsia="Times New Roman" w:hAnsi="Calibri"/>
          <w:noProof/>
          <w:sz w:val="22"/>
          <w:szCs w:val="22"/>
          <w:lang w:eastAsia="en-GB"/>
        </w:rPr>
      </w:pPr>
      <w:r>
        <w:fldChar w:fldCharType="begin"/>
      </w:r>
      <w:r>
        <w:instrText xml:space="preserve"> TOC \o "1-3" \h \z \u </w:instrText>
      </w:r>
      <w:r>
        <w:fldChar w:fldCharType="separate"/>
      </w:r>
      <w:hyperlink w:anchor="_Toc97475767" w:history="1">
        <w:r w:rsidR="00AF05EE" w:rsidRPr="00D507C2">
          <w:rPr>
            <w:rStyle w:val="Hyperlink"/>
            <w:noProof/>
          </w:rPr>
          <w:t>Getting Started</w:t>
        </w:r>
        <w:r w:rsidR="00AF05EE">
          <w:rPr>
            <w:noProof/>
            <w:webHidden/>
          </w:rPr>
          <w:tab/>
        </w:r>
        <w:r w:rsidR="00AF05EE">
          <w:rPr>
            <w:noProof/>
            <w:webHidden/>
          </w:rPr>
          <w:fldChar w:fldCharType="begin"/>
        </w:r>
        <w:r w:rsidR="00AF05EE">
          <w:rPr>
            <w:noProof/>
            <w:webHidden/>
          </w:rPr>
          <w:instrText xml:space="preserve"> PAGEREF _Toc97475767 \h </w:instrText>
        </w:r>
        <w:r w:rsidR="00AF05EE">
          <w:rPr>
            <w:noProof/>
            <w:webHidden/>
          </w:rPr>
        </w:r>
        <w:r w:rsidR="00AF05EE">
          <w:rPr>
            <w:noProof/>
            <w:webHidden/>
          </w:rPr>
          <w:fldChar w:fldCharType="separate"/>
        </w:r>
        <w:r w:rsidR="00AF05EE">
          <w:rPr>
            <w:noProof/>
            <w:webHidden/>
          </w:rPr>
          <w:t>2</w:t>
        </w:r>
        <w:r w:rsidR="00AF05EE">
          <w:rPr>
            <w:noProof/>
            <w:webHidden/>
          </w:rPr>
          <w:fldChar w:fldCharType="end"/>
        </w:r>
      </w:hyperlink>
    </w:p>
    <w:p w14:paraId="0917CFBE" w14:textId="00032B2F"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68" w:history="1">
        <w:r w:rsidRPr="00D507C2">
          <w:rPr>
            <w:rStyle w:val="Hyperlink"/>
            <w:noProof/>
          </w:rPr>
          <w:t>Protecting The Register System Data</w:t>
        </w:r>
        <w:r>
          <w:rPr>
            <w:noProof/>
            <w:webHidden/>
          </w:rPr>
          <w:tab/>
        </w:r>
        <w:r>
          <w:rPr>
            <w:noProof/>
            <w:webHidden/>
          </w:rPr>
          <w:fldChar w:fldCharType="begin"/>
        </w:r>
        <w:r>
          <w:rPr>
            <w:noProof/>
            <w:webHidden/>
          </w:rPr>
          <w:instrText xml:space="preserve"> PAGEREF _Toc97475768 \h </w:instrText>
        </w:r>
        <w:r>
          <w:rPr>
            <w:noProof/>
            <w:webHidden/>
          </w:rPr>
        </w:r>
        <w:r>
          <w:rPr>
            <w:noProof/>
            <w:webHidden/>
          </w:rPr>
          <w:fldChar w:fldCharType="separate"/>
        </w:r>
        <w:r>
          <w:rPr>
            <w:noProof/>
            <w:webHidden/>
          </w:rPr>
          <w:t>3</w:t>
        </w:r>
        <w:r>
          <w:rPr>
            <w:noProof/>
            <w:webHidden/>
          </w:rPr>
          <w:fldChar w:fldCharType="end"/>
        </w:r>
      </w:hyperlink>
    </w:p>
    <w:p w14:paraId="71896438" w14:textId="1A8219E1"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69" w:history="1">
        <w:r w:rsidRPr="00D507C2">
          <w:rPr>
            <w:rStyle w:val="Hyperlink"/>
            <w:noProof/>
          </w:rPr>
          <w:t>Setting Up The Register System</w:t>
        </w:r>
        <w:r>
          <w:rPr>
            <w:noProof/>
            <w:webHidden/>
          </w:rPr>
          <w:tab/>
        </w:r>
        <w:r>
          <w:rPr>
            <w:noProof/>
            <w:webHidden/>
          </w:rPr>
          <w:fldChar w:fldCharType="begin"/>
        </w:r>
        <w:r>
          <w:rPr>
            <w:noProof/>
            <w:webHidden/>
          </w:rPr>
          <w:instrText xml:space="preserve"> PAGEREF _Toc97475769 \h </w:instrText>
        </w:r>
        <w:r>
          <w:rPr>
            <w:noProof/>
            <w:webHidden/>
          </w:rPr>
        </w:r>
        <w:r>
          <w:rPr>
            <w:noProof/>
            <w:webHidden/>
          </w:rPr>
          <w:fldChar w:fldCharType="separate"/>
        </w:r>
        <w:r>
          <w:rPr>
            <w:noProof/>
            <w:webHidden/>
          </w:rPr>
          <w:t>3</w:t>
        </w:r>
        <w:r>
          <w:rPr>
            <w:noProof/>
            <w:webHidden/>
          </w:rPr>
          <w:fldChar w:fldCharType="end"/>
        </w:r>
      </w:hyperlink>
    </w:p>
    <w:p w14:paraId="3ED69B06" w14:textId="6C23F931"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70" w:history="1">
        <w:r w:rsidRPr="00D507C2">
          <w:rPr>
            <w:rStyle w:val="Hyperlink"/>
            <w:noProof/>
          </w:rPr>
          <w:t>Allowing The Register System To Run</w:t>
        </w:r>
        <w:r>
          <w:rPr>
            <w:noProof/>
            <w:webHidden/>
          </w:rPr>
          <w:tab/>
        </w:r>
        <w:r>
          <w:rPr>
            <w:noProof/>
            <w:webHidden/>
          </w:rPr>
          <w:fldChar w:fldCharType="begin"/>
        </w:r>
        <w:r>
          <w:rPr>
            <w:noProof/>
            <w:webHidden/>
          </w:rPr>
          <w:instrText xml:space="preserve"> PAGEREF _Toc97475770 \h </w:instrText>
        </w:r>
        <w:r>
          <w:rPr>
            <w:noProof/>
            <w:webHidden/>
          </w:rPr>
        </w:r>
        <w:r>
          <w:rPr>
            <w:noProof/>
            <w:webHidden/>
          </w:rPr>
          <w:fldChar w:fldCharType="separate"/>
        </w:r>
        <w:r>
          <w:rPr>
            <w:noProof/>
            <w:webHidden/>
          </w:rPr>
          <w:t>4</w:t>
        </w:r>
        <w:r>
          <w:rPr>
            <w:noProof/>
            <w:webHidden/>
          </w:rPr>
          <w:fldChar w:fldCharType="end"/>
        </w:r>
      </w:hyperlink>
    </w:p>
    <w:p w14:paraId="4A06178F" w14:textId="197220EF" w:rsidR="00AF05EE" w:rsidRPr="007B33B6" w:rsidRDefault="00AF05EE">
      <w:pPr>
        <w:pStyle w:val="TOC1"/>
        <w:tabs>
          <w:tab w:val="right" w:leader="dot" w:pos="9016"/>
        </w:tabs>
        <w:rPr>
          <w:rFonts w:ascii="Calibri" w:eastAsia="Times New Roman" w:hAnsi="Calibri"/>
          <w:noProof/>
          <w:sz w:val="22"/>
          <w:szCs w:val="22"/>
          <w:lang w:eastAsia="en-GB"/>
        </w:rPr>
      </w:pPr>
      <w:hyperlink w:anchor="_Toc97475771" w:history="1">
        <w:r w:rsidRPr="00D507C2">
          <w:rPr>
            <w:rStyle w:val="Hyperlink"/>
            <w:noProof/>
          </w:rPr>
          <w:t>Overview Of The System</w:t>
        </w:r>
        <w:r>
          <w:rPr>
            <w:noProof/>
            <w:webHidden/>
          </w:rPr>
          <w:tab/>
        </w:r>
        <w:r>
          <w:rPr>
            <w:noProof/>
            <w:webHidden/>
          </w:rPr>
          <w:fldChar w:fldCharType="begin"/>
        </w:r>
        <w:r>
          <w:rPr>
            <w:noProof/>
            <w:webHidden/>
          </w:rPr>
          <w:instrText xml:space="preserve"> PAGEREF _Toc97475771 \h </w:instrText>
        </w:r>
        <w:r>
          <w:rPr>
            <w:noProof/>
            <w:webHidden/>
          </w:rPr>
        </w:r>
        <w:r>
          <w:rPr>
            <w:noProof/>
            <w:webHidden/>
          </w:rPr>
          <w:fldChar w:fldCharType="separate"/>
        </w:r>
        <w:r>
          <w:rPr>
            <w:noProof/>
            <w:webHidden/>
          </w:rPr>
          <w:t>5</w:t>
        </w:r>
        <w:r>
          <w:rPr>
            <w:noProof/>
            <w:webHidden/>
          </w:rPr>
          <w:fldChar w:fldCharType="end"/>
        </w:r>
      </w:hyperlink>
    </w:p>
    <w:p w14:paraId="66C2B5BE" w14:textId="1D7CE514"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72" w:history="1">
        <w:r w:rsidRPr="00D507C2">
          <w:rPr>
            <w:rStyle w:val="Hyperlink"/>
            <w:noProof/>
          </w:rPr>
          <w:t>The Folder Mail Merge Reports</w:t>
        </w:r>
        <w:r>
          <w:rPr>
            <w:noProof/>
            <w:webHidden/>
          </w:rPr>
          <w:tab/>
        </w:r>
        <w:r>
          <w:rPr>
            <w:noProof/>
            <w:webHidden/>
          </w:rPr>
          <w:fldChar w:fldCharType="begin"/>
        </w:r>
        <w:r>
          <w:rPr>
            <w:noProof/>
            <w:webHidden/>
          </w:rPr>
          <w:instrText xml:space="preserve"> PAGEREF _Toc97475772 \h </w:instrText>
        </w:r>
        <w:r>
          <w:rPr>
            <w:noProof/>
            <w:webHidden/>
          </w:rPr>
        </w:r>
        <w:r>
          <w:rPr>
            <w:noProof/>
            <w:webHidden/>
          </w:rPr>
          <w:fldChar w:fldCharType="separate"/>
        </w:r>
        <w:r>
          <w:rPr>
            <w:noProof/>
            <w:webHidden/>
          </w:rPr>
          <w:t>5</w:t>
        </w:r>
        <w:r>
          <w:rPr>
            <w:noProof/>
            <w:webHidden/>
          </w:rPr>
          <w:fldChar w:fldCharType="end"/>
        </w:r>
      </w:hyperlink>
    </w:p>
    <w:p w14:paraId="56C33056" w14:textId="0E69C43F"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73" w:history="1">
        <w:r w:rsidRPr="00D507C2">
          <w:rPr>
            <w:rStyle w:val="Hyperlink"/>
            <w:noProof/>
          </w:rPr>
          <w:t>The Archive Folder</w:t>
        </w:r>
        <w:r>
          <w:rPr>
            <w:noProof/>
            <w:webHidden/>
          </w:rPr>
          <w:tab/>
        </w:r>
        <w:r>
          <w:rPr>
            <w:noProof/>
            <w:webHidden/>
          </w:rPr>
          <w:fldChar w:fldCharType="begin"/>
        </w:r>
        <w:r>
          <w:rPr>
            <w:noProof/>
            <w:webHidden/>
          </w:rPr>
          <w:instrText xml:space="preserve"> PAGEREF _Toc97475773 \h </w:instrText>
        </w:r>
        <w:r>
          <w:rPr>
            <w:noProof/>
            <w:webHidden/>
          </w:rPr>
        </w:r>
        <w:r>
          <w:rPr>
            <w:noProof/>
            <w:webHidden/>
          </w:rPr>
          <w:fldChar w:fldCharType="separate"/>
        </w:r>
        <w:r>
          <w:rPr>
            <w:noProof/>
            <w:webHidden/>
          </w:rPr>
          <w:t>5</w:t>
        </w:r>
        <w:r>
          <w:rPr>
            <w:noProof/>
            <w:webHidden/>
          </w:rPr>
          <w:fldChar w:fldCharType="end"/>
        </w:r>
      </w:hyperlink>
    </w:p>
    <w:p w14:paraId="192225D1" w14:textId="106911BB"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74" w:history="1">
        <w:r w:rsidRPr="00D507C2">
          <w:rPr>
            <w:rStyle w:val="Hyperlink"/>
            <w:noProof/>
          </w:rPr>
          <w:t>The Main Spreadsheet</w:t>
        </w:r>
        <w:r>
          <w:rPr>
            <w:noProof/>
            <w:webHidden/>
          </w:rPr>
          <w:tab/>
        </w:r>
        <w:r>
          <w:rPr>
            <w:noProof/>
            <w:webHidden/>
          </w:rPr>
          <w:fldChar w:fldCharType="begin"/>
        </w:r>
        <w:r>
          <w:rPr>
            <w:noProof/>
            <w:webHidden/>
          </w:rPr>
          <w:instrText xml:space="preserve"> PAGEREF _Toc97475774 \h </w:instrText>
        </w:r>
        <w:r>
          <w:rPr>
            <w:noProof/>
            <w:webHidden/>
          </w:rPr>
        </w:r>
        <w:r>
          <w:rPr>
            <w:noProof/>
            <w:webHidden/>
          </w:rPr>
          <w:fldChar w:fldCharType="separate"/>
        </w:r>
        <w:r>
          <w:rPr>
            <w:noProof/>
            <w:webHidden/>
          </w:rPr>
          <w:t>5</w:t>
        </w:r>
        <w:r>
          <w:rPr>
            <w:noProof/>
            <w:webHidden/>
          </w:rPr>
          <w:fldChar w:fldCharType="end"/>
        </w:r>
      </w:hyperlink>
    </w:p>
    <w:p w14:paraId="4E117CD8" w14:textId="075791FC"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75" w:history="1">
        <w:r w:rsidRPr="00D507C2">
          <w:rPr>
            <w:rStyle w:val="Hyperlink"/>
            <w:noProof/>
          </w:rPr>
          <w:t>The Data Spreadsheet</w:t>
        </w:r>
        <w:r>
          <w:rPr>
            <w:noProof/>
            <w:webHidden/>
          </w:rPr>
          <w:tab/>
        </w:r>
        <w:r>
          <w:rPr>
            <w:noProof/>
            <w:webHidden/>
          </w:rPr>
          <w:fldChar w:fldCharType="begin"/>
        </w:r>
        <w:r>
          <w:rPr>
            <w:noProof/>
            <w:webHidden/>
          </w:rPr>
          <w:instrText xml:space="preserve"> PAGEREF _Toc97475775 \h </w:instrText>
        </w:r>
        <w:r>
          <w:rPr>
            <w:noProof/>
            <w:webHidden/>
          </w:rPr>
        </w:r>
        <w:r>
          <w:rPr>
            <w:noProof/>
            <w:webHidden/>
          </w:rPr>
          <w:fldChar w:fldCharType="separate"/>
        </w:r>
        <w:r>
          <w:rPr>
            <w:noProof/>
            <w:webHidden/>
          </w:rPr>
          <w:t>7</w:t>
        </w:r>
        <w:r>
          <w:rPr>
            <w:noProof/>
            <w:webHidden/>
          </w:rPr>
          <w:fldChar w:fldCharType="end"/>
        </w:r>
      </w:hyperlink>
    </w:p>
    <w:p w14:paraId="0FEF53F9" w14:textId="32A4E01F" w:rsidR="00AF05EE" w:rsidRPr="007B33B6" w:rsidRDefault="00AF05EE">
      <w:pPr>
        <w:pStyle w:val="TOC1"/>
        <w:tabs>
          <w:tab w:val="right" w:leader="dot" w:pos="9016"/>
        </w:tabs>
        <w:rPr>
          <w:rFonts w:ascii="Calibri" w:eastAsia="Times New Roman" w:hAnsi="Calibri"/>
          <w:noProof/>
          <w:sz w:val="22"/>
          <w:szCs w:val="22"/>
          <w:lang w:eastAsia="en-GB"/>
        </w:rPr>
      </w:pPr>
      <w:hyperlink w:anchor="_Toc97475776" w:history="1">
        <w:r w:rsidRPr="00D507C2">
          <w:rPr>
            <w:rStyle w:val="Hyperlink"/>
            <w:noProof/>
          </w:rPr>
          <w:t>Recording Attendance</w:t>
        </w:r>
        <w:r>
          <w:rPr>
            <w:noProof/>
            <w:webHidden/>
          </w:rPr>
          <w:tab/>
        </w:r>
        <w:r>
          <w:rPr>
            <w:noProof/>
            <w:webHidden/>
          </w:rPr>
          <w:fldChar w:fldCharType="begin"/>
        </w:r>
        <w:r>
          <w:rPr>
            <w:noProof/>
            <w:webHidden/>
          </w:rPr>
          <w:instrText xml:space="preserve"> PAGEREF _Toc97475776 \h </w:instrText>
        </w:r>
        <w:r>
          <w:rPr>
            <w:noProof/>
            <w:webHidden/>
          </w:rPr>
        </w:r>
        <w:r>
          <w:rPr>
            <w:noProof/>
            <w:webHidden/>
          </w:rPr>
          <w:fldChar w:fldCharType="separate"/>
        </w:r>
        <w:r>
          <w:rPr>
            <w:noProof/>
            <w:webHidden/>
          </w:rPr>
          <w:t>9</w:t>
        </w:r>
        <w:r>
          <w:rPr>
            <w:noProof/>
            <w:webHidden/>
          </w:rPr>
          <w:fldChar w:fldCharType="end"/>
        </w:r>
      </w:hyperlink>
    </w:p>
    <w:p w14:paraId="6B752157" w14:textId="63C9BB45" w:rsidR="00AF05EE" w:rsidRPr="007B33B6" w:rsidRDefault="00AF05EE">
      <w:pPr>
        <w:pStyle w:val="TOC1"/>
        <w:tabs>
          <w:tab w:val="right" w:leader="dot" w:pos="9016"/>
        </w:tabs>
        <w:rPr>
          <w:rFonts w:ascii="Calibri" w:eastAsia="Times New Roman" w:hAnsi="Calibri"/>
          <w:noProof/>
          <w:sz w:val="22"/>
          <w:szCs w:val="22"/>
          <w:lang w:eastAsia="en-GB"/>
        </w:rPr>
      </w:pPr>
      <w:hyperlink w:anchor="_Toc97475777" w:history="1">
        <w:r w:rsidRPr="00D507C2">
          <w:rPr>
            <w:rStyle w:val="Hyperlink"/>
            <w:noProof/>
          </w:rPr>
          <w:t>End Of Session Data Clean Up</w:t>
        </w:r>
        <w:r>
          <w:rPr>
            <w:noProof/>
            <w:webHidden/>
          </w:rPr>
          <w:tab/>
        </w:r>
        <w:r>
          <w:rPr>
            <w:noProof/>
            <w:webHidden/>
          </w:rPr>
          <w:fldChar w:fldCharType="begin"/>
        </w:r>
        <w:r>
          <w:rPr>
            <w:noProof/>
            <w:webHidden/>
          </w:rPr>
          <w:instrText xml:space="preserve"> PAGEREF _Toc97475777 \h </w:instrText>
        </w:r>
        <w:r>
          <w:rPr>
            <w:noProof/>
            <w:webHidden/>
          </w:rPr>
        </w:r>
        <w:r>
          <w:rPr>
            <w:noProof/>
            <w:webHidden/>
          </w:rPr>
          <w:fldChar w:fldCharType="separate"/>
        </w:r>
        <w:r>
          <w:rPr>
            <w:noProof/>
            <w:webHidden/>
          </w:rPr>
          <w:t>11</w:t>
        </w:r>
        <w:r>
          <w:rPr>
            <w:noProof/>
            <w:webHidden/>
          </w:rPr>
          <w:fldChar w:fldCharType="end"/>
        </w:r>
      </w:hyperlink>
    </w:p>
    <w:p w14:paraId="078CF50E" w14:textId="352FC44C"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78" w:history="1">
        <w:r w:rsidRPr="00D507C2">
          <w:rPr>
            <w:rStyle w:val="Hyperlink"/>
            <w:noProof/>
          </w:rPr>
          <w:t>Deleting Attendance Records</w:t>
        </w:r>
        <w:r>
          <w:rPr>
            <w:noProof/>
            <w:webHidden/>
          </w:rPr>
          <w:tab/>
        </w:r>
        <w:r>
          <w:rPr>
            <w:noProof/>
            <w:webHidden/>
          </w:rPr>
          <w:fldChar w:fldCharType="begin"/>
        </w:r>
        <w:r>
          <w:rPr>
            <w:noProof/>
            <w:webHidden/>
          </w:rPr>
          <w:instrText xml:space="preserve"> PAGEREF _Toc97475778 \h </w:instrText>
        </w:r>
        <w:r>
          <w:rPr>
            <w:noProof/>
            <w:webHidden/>
          </w:rPr>
        </w:r>
        <w:r>
          <w:rPr>
            <w:noProof/>
            <w:webHidden/>
          </w:rPr>
          <w:fldChar w:fldCharType="separate"/>
        </w:r>
        <w:r>
          <w:rPr>
            <w:noProof/>
            <w:webHidden/>
          </w:rPr>
          <w:t>12</w:t>
        </w:r>
        <w:r>
          <w:rPr>
            <w:noProof/>
            <w:webHidden/>
          </w:rPr>
          <w:fldChar w:fldCharType="end"/>
        </w:r>
      </w:hyperlink>
    </w:p>
    <w:p w14:paraId="45A1C3AC" w14:textId="09E58E95"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79" w:history="1">
        <w:r w:rsidRPr="00D507C2">
          <w:rPr>
            <w:rStyle w:val="Hyperlink"/>
            <w:noProof/>
          </w:rPr>
          <w:t>Deleting People With A Leaving Date</w:t>
        </w:r>
        <w:r>
          <w:rPr>
            <w:noProof/>
            <w:webHidden/>
          </w:rPr>
          <w:tab/>
        </w:r>
        <w:r>
          <w:rPr>
            <w:noProof/>
            <w:webHidden/>
          </w:rPr>
          <w:fldChar w:fldCharType="begin"/>
        </w:r>
        <w:r>
          <w:rPr>
            <w:noProof/>
            <w:webHidden/>
          </w:rPr>
          <w:instrText xml:space="preserve"> PAGEREF _Toc97475779 \h </w:instrText>
        </w:r>
        <w:r>
          <w:rPr>
            <w:noProof/>
            <w:webHidden/>
          </w:rPr>
        </w:r>
        <w:r>
          <w:rPr>
            <w:noProof/>
            <w:webHidden/>
          </w:rPr>
          <w:fldChar w:fldCharType="separate"/>
        </w:r>
        <w:r>
          <w:rPr>
            <w:noProof/>
            <w:webHidden/>
          </w:rPr>
          <w:t>12</w:t>
        </w:r>
        <w:r>
          <w:rPr>
            <w:noProof/>
            <w:webHidden/>
          </w:rPr>
          <w:fldChar w:fldCharType="end"/>
        </w:r>
      </w:hyperlink>
    </w:p>
    <w:p w14:paraId="69DC700E" w14:textId="47284819" w:rsidR="00AF05EE" w:rsidRPr="007B33B6" w:rsidRDefault="00AF05EE">
      <w:pPr>
        <w:pStyle w:val="TOC1"/>
        <w:tabs>
          <w:tab w:val="right" w:leader="dot" w:pos="9016"/>
        </w:tabs>
        <w:rPr>
          <w:rFonts w:ascii="Calibri" w:eastAsia="Times New Roman" w:hAnsi="Calibri"/>
          <w:noProof/>
          <w:sz w:val="22"/>
          <w:szCs w:val="22"/>
          <w:lang w:eastAsia="en-GB"/>
        </w:rPr>
      </w:pPr>
      <w:hyperlink w:anchor="_Toc97475780" w:history="1">
        <w:r w:rsidRPr="00D507C2">
          <w:rPr>
            <w:rStyle w:val="Hyperlink"/>
            <w:noProof/>
          </w:rPr>
          <w:t>The Reports Spreadsheet</w:t>
        </w:r>
        <w:r>
          <w:rPr>
            <w:noProof/>
            <w:webHidden/>
          </w:rPr>
          <w:tab/>
        </w:r>
        <w:r>
          <w:rPr>
            <w:noProof/>
            <w:webHidden/>
          </w:rPr>
          <w:fldChar w:fldCharType="begin"/>
        </w:r>
        <w:r>
          <w:rPr>
            <w:noProof/>
            <w:webHidden/>
          </w:rPr>
          <w:instrText xml:space="preserve"> PAGEREF _Toc97475780 \h </w:instrText>
        </w:r>
        <w:r>
          <w:rPr>
            <w:noProof/>
            <w:webHidden/>
          </w:rPr>
        </w:r>
        <w:r>
          <w:rPr>
            <w:noProof/>
            <w:webHidden/>
          </w:rPr>
          <w:fldChar w:fldCharType="separate"/>
        </w:r>
        <w:r>
          <w:rPr>
            <w:noProof/>
            <w:webHidden/>
          </w:rPr>
          <w:t>13</w:t>
        </w:r>
        <w:r>
          <w:rPr>
            <w:noProof/>
            <w:webHidden/>
          </w:rPr>
          <w:fldChar w:fldCharType="end"/>
        </w:r>
      </w:hyperlink>
    </w:p>
    <w:p w14:paraId="48C3A95E" w14:textId="5FCAA824"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1" w:history="1">
        <w:r w:rsidRPr="00D507C2">
          <w:rPr>
            <w:rStyle w:val="Hyperlink"/>
            <w:noProof/>
          </w:rPr>
          <w:t>The Games Boards</w:t>
        </w:r>
        <w:r>
          <w:rPr>
            <w:noProof/>
            <w:webHidden/>
          </w:rPr>
          <w:tab/>
        </w:r>
        <w:r>
          <w:rPr>
            <w:noProof/>
            <w:webHidden/>
          </w:rPr>
          <w:fldChar w:fldCharType="begin"/>
        </w:r>
        <w:r>
          <w:rPr>
            <w:noProof/>
            <w:webHidden/>
          </w:rPr>
          <w:instrText xml:space="preserve"> PAGEREF _Toc97475781 \h </w:instrText>
        </w:r>
        <w:r>
          <w:rPr>
            <w:noProof/>
            <w:webHidden/>
          </w:rPr>
        </w:r>
        <w:r>
          <w:rPr>
            <w:noProof/>
            <w:webHidden/>
          </w:rPr>
          <w:fldChar w:fldCharType="separate"/>
        </w:r>
        <w:r>
          <w:rPr>
            <w:noProof/>
            <w:webHidden/>
          </w:rPr>
          <w:t>14</w:t>
        </w:r>
        <w:r>
          <w:rPr>
            <w:noProof/>
            <w:webHidden/>
          </w:rPr>
          <w:fldChar w:fldCharType="end"/>
        </w:r>
      </w:hyperlink>
    </w:p>
    <w:p w14:paraId="154564A7" w14:textId="46CF7130"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2" w:history="1">
        <w:r w:rsidRPr="00D507C2">
          <w:rPr>
            <w:rStyle w:val="Hyperlink"/>
            <w:noProof/>
          </w:rPr>
          <w:t>The Games Boards’ Question Cards</w:t>
        </w:r>
        <w:r>
          <w:rPr>
            <w:noProof/>
            <w:webHidden/>
          </w:rPr>
          <w:tab/>
        </w:r>
        <w:r>
          <w:rPr>
            <w:noProof/>
            <w:webHidden/>
          </w:rPr>
          <w:fldChar w:fldCharType="begin"/>
        </w:r>
        <w:r>
          <w:rPr>
            <w:noProof/>
            <w:webHidden/>
          </w:rPr>
          <w:instrText xml:space="preserve"> PAGEREF _Toc97475782 \h </w:instrText>
        </w:r>
        <w:r>
          <w:rPr>
            <w:noProof/>
            <w:webHidden/>
          </w:rPr>
        </w:r>
        <w:r>
          <w:rPr>
            <w:noProof/>
            <w:webHidden/>
          </w:rPr>
          <w:fldChar w:fldCharType="separate"/>
        </w:r>
        <w:r>
          <w:rPr>
            <w:noProof/>
            <w:webHidden/>
          </w:rPr>
          <w:t>15</w:t>
        </w:r>
        <w:r>
          <w:rPr>
            <w:noProof/>
            <w:webHidden/>
          </w:rPr>
          <w:fldChar w:fldCharType="end"/>
        </w:r>
      </w:hyperlink>
    </w:p>
    <w:p w14:paraId="2233048E" w14:textId="1131DA5B"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3" w:history="1">
        <w:r w:rsidRPr="00D507C2">
          <w:rPr>
            <w:rStyle w:val="Hyperlink"/>
            <w:noProof/>
          </w:rPr>
          <w:t>The Mail Merge Reports</w:t>
        </w:r>
        <w:r>
          <w:rPr>
            <w:noProof/>
            <w:webHidden/>
          </w:rPr>
          <w:tab/>
        </w:r>
        <w:r>
          <w:rPr>
            <w:noProof/>
            <w:webHidden/>
          </w:rPr>
          <w:fldChar w:fldCharType="begin"/>
        </w:r>
        <w:r>
          <w:rPr>
            <w:noProof/>
            <w:webHidden/>
          </w:rPr>
          <w:instrText xml:space="preserve"> PAGEREF _Toc97475783 \h </w:instrText>
        </w:r>
        <w:r>
          <w:rPr>
            <w:noProof/>
            <w:webHidden/>
          </w:rPr>
        </w:r>
        <w:r>
          <w:rPr>
            <w:noProof/>
            <w:webHidden/>
          </w:rPr>
          <w:fldChar w:fldCharType="separate"/>
        </w:r>
        <w:r>
          <w:rPr>
            <w:noProof/>
            <w:webHidden/>
          </w:rPr>
          <w:t>16</w:t>
        </w:r>
        <w:r>
          <w:rPr>
            <w:noProof/>
            <w:webHidden/>
          </w:rPr>
          <w:fldChar w:fldCharType="end"/>
        </w:r>
      </w:hyperlink>
    </w:p>
    <w:p w14:paraId="1A4283AB" w14:textId="7CB8DE8D"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4" w:history="1">
        <w:r w:rsidRPr="00D507C2">
          <w:rPr>
            <w:rStyle w:val="Hyperlink"/>
            <w:noProof/>
          </w:rPr>
          <w:t>The Mail Merge Data Spreadsheet</w:t>
        </w:r>
        <w:r>
          <w:rPr>
            <w:noProof/>
            <w:webHidden/>
          </w:rPr>
          <w:tab/>
        </w:r>
        <w:r>
          <w:rPr>
            <w:noProof/>
            <w:webHidden/>
          </w:rPr>
          <w:fldChar w:fldCharType="begin"/>
        </w:r>
        <w:r>
          <w:rPr>
            <w:noProof/>
            <w:webHidden/>
          </w:rPr>
          <w:instrText xml:space="preserve"> PAGEREF _Toc97475784 \h </w:instrText>
        </w:r>
        <w:r>
          <w:rPr>
            <w:noProof/>
            <w:webHidden/>
          </w:rPr>
        </w:r>
        <w:r>
          <w:rPr>
            <w:noProof/>
            <w:webHidden/>
          </w:rPr>
          <w:fldChar w:fldCharType="separate"/>
        </w:r>
        <w:r>
          <w:rPr>
            <w:noProof/>
            <w:webHidden/>
          </w:rPr>
          <w:t>16</w:t>
        </w:r>
        <w:r>
          <w:rPr>
            <w:noProof/>
            <w:webHidden/>
          </w:rPr>
          <w:fldChar w:fldCharType="end"/>
        </w:r>
      </w:hyperlink>
    </w:p>
    <w:p w14:paraId="04C206EC" w14:textId="1B5CF971" w:rsidR="00AF05EE" w:rsidRPr="007B33B6" w:rsidRDefault="00AF05EE">
      <w:pPr>
        <w:pStyle w:val="TOC1"/>
        <w:tabs>
          <w:tab w:val="right" w:leader="dot" w:pos="9016"/>
        </w:tabs>
        <w:rPr>
          <w:rFonts w:ascii="Calibri" w:eastAsia="Times New Roman" w:hAnsi="Calibri"/>
          <w:noProof/>
          <w:sz w:val="22"/>
          <w:szCs w:val="22"/>
          <w:lang w:eastAsia="en-GB"/>
        </w:rPr>
      </w:pPr>
      <w:hyperlink w:anchor="_Toc97475785" w:history="1">
        <w:r w:rsidRPr="00D507C2">
          <w:rPr>
            <w:rStyle w:val="Hyperlink"/>
            <w:noProof/>
          </w:rPr>
          <w:t>How To Allocate Groups And Teams</w:t>
        </w:r>
        <w:r>
          <w:rPr>
            <w:noProof/>
            <w:webHidden/>
          </w:rPr>
          <w:tab/>
        </w:r>
        <w:r>
          <w:rPr>
            <w:noProof/>
            <w:webHidden/>
          </w:rPr>
          <w:fldChar w:fldCharType="begin"/>
        </w:r>
        <w:r>
          <w:rPr>
            <w:noProof/>
            <w:webHidden/>
          </w:rPr>
          <w:instrText xml:space="preserve"> PAGEREF _Toc97475785 \h </w:instrText>
        </w:r>
        <w:r>
          <w:rPr>
            <w:noProof/>
            <w:webHidden/>
          </w:rPr>
        </w:r>
        <w:r>
          <w:rPr>
            <w:noProof/>
            <w:webHidden/>
          </w:rPr>
          <w:fldChar w:fldCharType="separate"/>
        </w:r>
        <w:r>
          <w:rPr>
            <w:noProof/>
            <w:webHidden/>
          </w:rPr>
          <w:t>18</w:t>
        </w:r>
        <w:r>
          <w:rPr>
            <w:noProof/>
            <w:webHidden/>
          </w:rPr>
          <w:fldChar w:fldCharType="end"/>
        </w:r>
      </w:hyperlink>
    </w:p>
    <w:p w14:paraId="2290505F" w14:textId="17861AF3"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6" w:history="1">
        <w:r w:rsidRPr="00D507C2">
          <w:rPr>
            <w:rStyle w:val="Hyperlink"/>
            <w:noProof/>
          </w:rPr>
          <w:t>A mid-week meeting where the young people normally split up into 2 groups</w:t>
        </w:r>
        <w:r>
          <w:rPr>
            <w:noProof/>
            <w:webHidden/>
          </w:rPr>
          <w:tab/>
        </w:r>
        <w:r>
          <w:rPr>
            <w:noProof/>
            <w:webHidden/>
          </w:rPr>
          <w:fldChar w:fldCharType="begin"/>
        </w:r>
        <w:r>
          <w:rPr>
            <w:noProof/>
            <w:webHidden/>
          </w:rPr>
          <w:instrText xml:space="preserve"> PAGEREF _Toc97475786 \h </w:instrText>
        </w:r>
        <w:r>
          <w:rPr>
            <w:noProof/>
            <w:webHidden/>
          </w:rPr>
        </w:r>
        <w:r>
          <w:rPr>
            <w:noProof/>
            <w:webHidden/>
          </w:rPr>
          <w:fldChar w:fldCharType="separate"/>
        </w:r>
        <w:r>
          <w:rPr>
            <w:noProof/>
            <w:webHidden/>
          </w:rPr>
          <w:t>18</w:t>
        </w:r>
        <w:r>
          <w:rPr>
            <w:noProof/>
            <w:webHidden/>
          </w:rPr>
          <w:fldChar w:fldCharType="end"/>
        </w:r>
      </w:hyperlink>
    </w:p>
    <w:p w14:paraId="15680EAD" w14:textId="731FDD97"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7" w:history="1">
        <w:r w:rsidRPr="00D507C2">
          <w:rPr>
            <w:rStyle w:val="Hyperlink"/>
            <w:noProof/>
          </w:rPr>
          <w:t>A midweek meeting where the young people normally stay together as a single group</w:t>
        </w:r>
        <w:r>
          <w:rPr>
            <w:noProof/>
            <w:webHidden/>
          </w:rPr>
          <w:tab/>
        </w:r>
        <w:r>
          <w:rPr>
            <w:noProof/>
            <w:webHidden/>
          </w:rPr>
          <w:fldChar w:fldCharType="begin"/>
        </w:r>
        <w:r>
          <w:rPr>
            <w:noProof/>
            <w:webHidden/>
          </w:rPr>
          <w:instrText xml:space="preserve"> PAGEREF _Toc97475787 \h </w:instrText>
        </w:r>
        <w:r>
          <w:rPr>
            <w:noProof/>
            <w:webHidden/>
          </w:rPr>
        </w:r>
        <w:r>
          <w:rPr>
            <w:noProof/>
            <w:webHidden/>
          </w:rPr>
          <w:fldChar w:fldCharType="separate"/>
        </w:r>
        <w:r>
          <w:rPr>
            <w:noProof/>
            <w:webHidden/>
          </w:rPr>
          <w:t>18</w:t>
        </w:r>
        <w:r>
          <w:rPr>
            <w:noProof/>
            <w:webHidden/>
          </w:rPr>
          <w:fldChar w:fldCharType="end"/>
        </w:r>
      </w:hyperlink>
    </w:p>
    <w:p w14:paraId="5407C53C" w14:textId="75824043"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8" w:history="1">
        <w:r w:rsidRPr="00D507C2">
          <w:rPr>
            <w:rStyle w:val="Hyperlink"/>
            <w:noProof/>
          </w:rPr>
          <w:t>Several groups meet at the same time</w:t>
        </w:r>
        <w:r>
          <w:rPr>
            <w:noProof/>
            <w:webHidden/>
          </w:rPr>
          <w:tab/>
        </w:r>
        <w:r>
          <w:rPr>
            <w:noProof/>
            <w:webHidden/>
          </w:rPr>
          <w:fldChar w:fldCharType="begin"/>
        </w:r>
        <w:r>
          <w:rPr>
            <w:noProof/>
            <w:webHidden/>
          </w:rPr>
          <w:instrText xml:space="preserve"> PAGEREF _Toc97475788 \h </w:instrText>
        </w:r>
        <w:r>
          <w:rPr>
            <w:noProof/>
            <w:webHidden/>
          </w:rPr>
        </w:r>
        <w:r>
          <w:rPr>
            <w:noProof/>
            <w:webHidden/>
          </w:rPr>
          <w:fldChar w:fldCharType="separate"/>
        </w:r>
        <w:r>
          <w:rPr>
            <w:noProof/>
            <w:webHidden/>
          </w:rPr>
          <w:t>19</w:t>
        </w:r>
        <w:r>
          <w:rPr>
            <w:noProof/>
            <w:webHidden/>
          </w:rPr>
          <w:fldChar w:fldCharType="end"/>
        </w:r>
      </w:hyperlink>
    </w:p>
    <w:p w14:paraId="49266617" w14:textId="036F4E77"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89" w:history="1">
        <w:r w:rsidRPr="00D507C2">
          <w:rPr>
            <w:rStyle w:val="Hyperlink"/>
            <w:noProof/>
          </w:rPr>
          <w:t>An individual or several members of another organisation visit all groups</w:t>
        </w:r>
        <w:r>
          <w:rPr>
            <w:noProof/>
            <w:webHidden/>
          </w:rPr>
          <w:tab/>
        </w:r>
        <w:r>
          <w:rPr>
            <w:noProof/>
            <w:webHidden/>
          </w:rPr>
          <w:fldChar w:fldCharType="begin"/>
        </w:r>
        <w:r>
          <w:rPr>
            <w:noProof/>
            <w:webHidden/>
          </w:rPr>
          <w:instrText xml:space="preserve"> PAGEREF _Toc97475789 \h </w:instrText>
        </w:r>
        <w:r>
          <w:rPr>
            <w:noProof/>
            <w:webHidden/>
          </w:rPr>
        </w:r>
        <w:r>
          <w:rPr>
            <w:noProof/>
            <w:webHidden/>
          </w:rPr>
          <w:fldChar w:fldCharType="separate"/>
        </w:r>
        <w:r>
          <w:rPr>
            <w:noProof/>
            <w:webHidden/>
          </w:rPr>
          <w:t>19</w:t>
        </w:r>
        <w:r>
          <w:rPr>
            <w:noProof/>
            <w:webHidden/>
          </w:rPr>
          <w:fldChar w:fldCharType="end"/>
        </w:r>
      </w:hyperlink>
    </w:p>
    <w:p w14:paraId="61274B48" w14:textId="7EE6EEBC" w:rsidR="00AF05EE" w:rsidRPr="007B33B6" w:rsidRDefault="00AF05EE">
      <w:pPr>
        <w:pStyle w:val="TOC2"/>
        <w:tabs>
          <w:tab w:val="right" w:leader="dot" w:pos="9016"/>
        </w:tabs>
        <w:rPr>
          <w:rFonts w:ascii="Calibri" w:eastAsia="Times New Roman" w:hAnsi="Calibri"/>
          <w:noProof/>
          <w:sz w:val="22"/>
          <w:szCs w:val="22"/>
          <w:lang w:eastAsia="en-GB"/>
        </w:rPr>
      </w:pPr>
      <w:hyperlink w:anchor="_Toc97475790" w:history="1">
        <w:r w:rsidRPr="00D507C2">
          <w:rPr>
            <w:rStyle w:val="Hyperlink"/>
            <w:noProof/>
          </w:rPr>
          <w:t>An individual or several members of another organisation visit only 1 group</w:t>
        </w:r>
        <w:r>
          <w:rPr>
            <w:noProof/>
            <w:webHidden/>
          </w:rPr>
          <w:tab/>
        </w:r>
        <w:r>
          <w:rPr>
            <w:noProof/>
            <w:webHidden/>
          </w:rPr>
          <w:fldChar w:fldCharType="begin"/>
        </w:r>
        <w:r>
          <w:rPr>
            <w:noProof/>
            <w:webHidden/>
          </w:rPr>
          <w:instrText xml:space="preserve"> PAGEREF _Toc97475790 \h </w:instrText>
        </w:r>
        <w:r>
          <w:rPr>
            <w:noProof/>
            <w:webHidden/>
          </w:rPr>
        </w:r>
        <w:r>
          <w:rPr>
            <w:noProof/>
            <w:webHidden/>
          </w:rPr>
          <w:fldChar w:fldCharType="separate"/>
        </w:r>
        <w:r>
          <w:rPr>
            <w:noProof/>
            <w:webHidden/>
          </w:rPr>
          <w:t>20</w:t>
        </w:r>
        <w:r>
          <w:rPr>
            <w:noProof/>
            <w:webHidden/>
          </w:rPr>
          <w:fldChar w:fldCharType="end"/>
        </w:r>
      </w:hyperlink>
    </w:p>
    <w:p w14:paraId="0CC4AA45" w14:textId="3B7FFB93" w:rsidR="00082C00" w:rsidRPr="00EA36C1" w:rsidRDefault="008B5B2A" w:rsidP="0071263C">
      <w:pPr>
        <w:pStyle w:val="Heading1"/>
      </w:pPr>
      <w:r>
        <w:rPr>
          <w:noProof/>
        </w:rPr>
        <w:lastRenderedPageBreak/>
        <w:fldChar w:fldCharType="end"/>
      </w:r>
      <w:bookmarkStart w:id="0" w:name="_Toc97475767"/>
      <w:r w:rsidR="00082C00" w:rsidRPr="00EA36C1">
        <w:t>Getting Started</w:t>
      </w:r>
      <w:bookmarkEnd w:id="0"/>
    </w:p>
    <w:p w14:paraId="111ED46A" w14:textId="65F00E00" w:rsidR="00082C00" w:rsidRPr="008B5B2A" w:rsidRDefault="00082C00" w:rsidP="008B5B2A">
      <w:r w:rsidRPr="008B5B2A">
        <w:t>Welcome to the Excel Register System.  This system is free to use and largely customisable.</w:t>
      </w:r>
    </w:p>
    <w:p w14:paraId="1043DA5F" w14:textId="77777777" w:rsidR="0080608F" w:rsidRDefault="0080608F" w:rsidP="0080608F">
      <w:r>
        <w:t>It was originally created in Microsoft® Access to maintain the register system for a Sunday School of up to 75 young people. It was also used for one of the largest Crusader groups (now known as Urban Saints) in the UK, where the mail merge reports added a touch of professionalism to the communication with both the children and their parents. Most recently I used it to manage the register of my Sunday School group, where the automated games boards proved to be very popular with the young people and encouraged teamwork and discipline.</w:t>
      </w:r>
    </w:p>
    <w:p w14:paraId="76CA7749" w14:textId="320546E4" w:rsidR="0080608F" w:rsidRDefault="0080608F" w:rsidP="0080608F">
      <w:r>
        <w:t>However, few people have Microsoft® Access these days so from December 2021 I rewrote it in Microsoft® Excel® 365 in my spare time.  It may work in other versions of Microsoft® Excel® but I cannot confirm this.</w:t>
      </w:r>
    </w:p>
    <w:p w14:paraId="07CEAFA6" w14:textId="77777777" w:rsidR="0080608F" w:rsidRDefault="0080608F" w:rsidP="0080608F">
      <w:r>
        <w:t>If you are unfamiliar with Microsoft® Excel® there is plenty of online help to get you started or to raise your skill level on particular topics.</w:t>
      </w:r>
    </w:p>
    <w:p w14:paraId="1F3522D0" w14:textId="77777777" w:rsidR="0080608F" w:rsidRDefault="0080608F" w:rsidP="0080608F">
      <w:r>
        <w:t>It is free to use and largely customisable. It is also ‘open source’ which means that you can view the VBA code plus anyone can see that the code is not going to do anything nasty to your PC.</w:t>
      </w:r>
    </w:p>
    <w:p w14:paraId="16D5BBB4" w14:textId="77777777" w:rsidR="0080608F" w:rsidRDefault="0080608F" w:rsidP="0080608F">
      <w:r>
        <w:t>I have provided a range of Microsoft® Excel® and Mail Merge reports in Microsoft® Word® documents based on what was required elsewhere, but you can create your own and they will be seamlessly included in the list of reports and mail merge documents. If you are feeling really techy you can even create your own games boards to add to the 3 I have provided here.</w:t>
      </w:r>
    </w:p>
    <w:p w14:paraId="02C7E846" w14:textId="72228996" w:rsidR="0080608F" w:rsidRDefault="0080608F" w:rsidP="0080608F">
      <w:r>
        <w:t>When you open the register system and navigate around it you will see that I have left sample data in it. This will let you see how the system works and try out the reports and games boards before you overwrite my sample data with your own.</w:t>
      </w:r>
    </w:p>
    <w:p w14:paraId="6EA3C1F7" w14:textId="044037C9" w:rsidR="00C235E3" w:rsidRDefault="00C235E3" w:rsidP="00C235E3">
      <w:r>
        <w:t>For simplicity I have written this document from the perspective that this system will be used for a youth group.  However, it can be used for any group or activity where details about who was present on any given date should be retained.</w:t>
      </w:r>
    </w:p>
    <w:p w14:paraId="1DAF4980" w14:textId="4B66BD74" w:rsidR="007D65DF" w:rsidRPr="002021A9" w:rsidRDefault="007D65DF" w:rsidP="007D65DF">
      <w:pPr>
        <w:rPr>
          <w:color w:val="FF0000"/>
        </w:rPr>
      </w:pPr>
      <w:r w:rsidRPr="002021A9">
        <w:rPr>
          <w:color w:val="FF0000"/>
        </w:rPr>
        <w:t xml:space="preserve">Recording who was present at each group </w:t>
      </w:r>
      <w:r w:rsidR="004D0AB2">
        <w:rPr>
          <w:color w:val="FF0000"/>
        </w:rPr>
        <w:t>in your</w:t>
      </w:r>
      <w:r w:rsidRPr="002021A9">
        <w:rPr>
          <w:color w:val="FF0000"/>
        </w:rPr>
        <w:t xml:space="preserve"> organisation on any particular date could be crucial if the authorities need to know in the future if an individual had any contact with the young people</w:t>
      </w:r>
      <w:r w:rsidR="00FD6279">
        <w:rPr>
          <w:color w:val="FF0000"/>
        </w:rPr>
        <w:t xml:space="preserve"> </w:t>
      </w:r>
      <w:r w:rsidR="00FD6279" w:rsidRPr="002021A9">
        <w:rPr>
          <w:color w:val="FF0000"/>
        </w:rPr>
        <w:t>(including if any external groups such as the Fire Brigade or St. John’s Ambulance attended</w:t>
      </w:r>
      <w:r w:rsidR="00FD6279">
        <w:rPr>
          <w:color w:val="FF0000"/>
        </w:rPr>
        <w:t xml:space="preserve"> as the individual might have been in that group of people</w:t>
      </w:r>
      <w:r w:rsidR="00FD6279" w:rsidRPr="002021A9">
        <w:rPr>
          <w:color w:val="FF0000"/>
        </w:rPr>
        <w:t>)</w:t>
      </w:r>
      <w:r w:rsidRPr="002021A9">
        <w:rPr>
          <w:color w:val="FF0000"/>
        </w:rPr>
        <w:t>.  These records should be retained for several years in accordance with the regulations for your country and organisation, especially those related to data protection (known as GDPR in Europe).</w:t>
      </w:r>
    </w:p>
    <w:p w14:paraId="2EA8D2E4" w14:textId="1C5A18D6" w:rsidR="007D65DF" w:rsidRDefault="00FD6279" w:rsidP="00C235E3">
      <w:pPr>
        <w:rPr>
          <w:color w:val="FF0000"/>
        </w:rPr>
      </w:pPr>
      <w:r>
        <w:rPr>
          <w:color w:val="FF0000"/>
        </w:rPr>
        <w:t>So n</w:t>
      </w:r>
      <w:r w:rsidR="007D65DF" w:rsidRPr="002021A9">
        <w:rPr>
          <w:color w:val="FF0000"/>
        </w:rPr>
        <w:t>ot only should the young person's attendance be recorded but all leaders, helpers and visitors present on each date should be recorded as well</w:t>
      </w:r>
      <w:r w:rsidR="0008124D">
        <w:rPr>
          <w:color w:val="FF0000"/>
        </w:rPr>
        <w:t xml:space="preserve">.  </w:t>
      </w:r>
      <w:r w:rsidR="00FF6504">
        <w:rPr>
          <w:color w:val="FF0000"/>
        </w:rPr>
        <w:t xml:space="preserve">I suggest external organisations such as those mentioned above could be treated as a single person called by that group’s name rather than having to get the names of every individual </w:t>
      </w:r>
      <w:r w:rsidR="0051130F">
        <w:rPr>
          <w:color w:val="FF0000"/>
        </w:rPr>
        <w:t>in that group</w:t>
      </w:r>
      <w:r w:rsidR="00B5139B">
        <w:rPr>
          <w:color w:val="FF0000"/>
        </w:rPr>
        <w:t xml:space="preserve"> (which may not be feasible)</w:t>
      </w:r>
      <w:r w:rsidR="0051130F">
        <w:rPr>
          <w:color w:val="FF0000"/>
        </w:rPr>
        <w:t xml:space="preserve"> </w:t>
      </w:r>
      <w:r w:rsidR="00FF6504">
        <w:rPr>
          <w:color w:val="FF0000"/>
        </w:rPr>
        <w:t>as the authorities should be able to cross-reference th</w:t>
      </w:r>
      <w:r w:rsidR="006C5B5E">
        <w:rPr>
          <w:color w:val="FF0000"/>
        </w:rPr>
        <w:t>is</w:t>
      </w:r>
      <w:r w:rsidR="00FF6504">
        <w:rPr>
          <w:color w:val="FF0000"/>
        </w:rPr>
        <w:t xml:space="preserve"> with th</w:t>
      </w:r>
      <w:r w:rsidR="00205017">
        <w:rPr>
          <w:color w:val="FF0000"/>
        </w:rPr>
        <w:t>at</w:t>
      </w:r>
      <w:r w:rsidR="00FF6504">
        <w:rPr>
          <w:color w:val="FF0000"/>
        </w:rPr>
        <w:t xml:space="preserve"> organisation’s own records</w:t>
      </w:r>
      <w:r w:rsidR="007D65DF" w:rsidRPr="002021A9">
        <w:rPr>
          <w:color w:val="FF0000"/>
        </w:rPr>
        <w:t>.</w:t>
      </w:r>
    </w:p>
    <w:p w14:paraId="47778490" w14:textId="3CC5B052" w:rsidR="00DE3AF3" w:rsidRPr="002021A9" w:rsidRDefault="00DE3AF3" w:rsidP="00C235E3">
      <w:pPr>
        <w:rPr>
          <w:color w:val="FF0000"/>
        </w:rPr>
      </w:pPr>
      <w:r>
        <w:rPr>
          <w:color w:val="FF0000"/>
        </w:rPr>
        <w:t xml:space="preserve">Also, they type of data you hold about individuals must comply </w:t>
      </w:r>
      <w:r w:rsidRPr="002021A9">
        <w:rPr>
          <w:color w:val="FF0000"/>
        </w:rPr>
        <w:t>with the regulations for your country and organisation, especially those related to data protection</w:t>
      </w:r>
      <w:r>
        <w:rPr>
          <w:color w:val="FF0000"/>
        </w:rPr>
        <w:t>.</w:t>
      </w:r>
    </w:p>
    <w:p w14:paraId="5B4A9133" w14:textId="1E556B5A" w:rsidR="00345FB8" w:rsidRPr="00345FB8" w:rsidRDefault="00345FB8" w:rsidP="00345FB8">
      <w:pPr>
        <w:pStyle w:val="Heading2"/>
      </w:pPr>
      <w:bookmarkStart w:id="1" w:name="_Toc97475768"/>
      <w:r w:rsidRPr="00345FB8">
        <w:lastRenderedPageBreak/>
        <w:t>Protecti</w:t>
      </w:r>
      <w:r w:rsidR="007B3D33">
        <w:t>ng The Register System Data</w:t>
      </w:r>
      <w:bookmarkEnd w:id="1"/>
    </w:p>
    <w:p w14:paraId="7802F0FE" w14:textId="0F20B164" w:rsidR="004B3ED2" w:rsidRDefault="004B3ED2" w:rsidP="008B5B2A">
      <w:r>
        <w:t>The spreadsheets in this system are</w:t>
      </w:r>
      <w:r w:rsidR="00E96E2C">
        <w:t xml:space="preserve"> protected by</w:t>
      </w:r>
      <w:r>
        <w:t xml:space="preserve"> password</w:t>
      </w:r>
      <w:r w:rsidR="00E96E2C">
        <w:t>s</w:t>
      </w:r>
      <w:r>
        <w:t xml:space="preserve">.  The initial password is “xxx” which you should change asap </w:t>
      </w:r>
      <w:r w:rsidR="00E96E2C">
        <w:t xml:space="preserve">using the main spreadsheet </w:t>
      </w:r>
      <w:r>
        <w:t>to one only known to you and those who are authorised to see the sensitive data that you will add into this system.</w:t>
      </w:r>
      <w:r w:rsidR="005F0224">
        <w:t xml:space="preserve">  Passwords should</w:t>
      </w:r>
      <w:r w:rsidR="00472408">
        <w:t xml:space="preserve"> be several characters long and should</w:t>
      </w:r>
      <w:r w:rsidR="00896EE3">
        <w:t xml:space="preserve"> </w:t>
      </w:r>
      <w:r w:rsidR="005F0224">
        <w:t>not include things others could guess based on what they know about you (e.g. names of relatives or pets, hobbies, favourite places).</w:t>
      </w:r>
    </w:p>
    <w:p w14:paraId="38577031" w14:textId="37C5AB6F" w:rsidR="00E96E2C" w:rsidRDefault="00E96E2C" w:rsidP="008B5B2A">
      <w:r>
        <w:t>I</w:t>
      </w:r>
      <w:r w:rsidRPr="008D1C98">
        <w:t xml:space="preserve">f there is a suspicion that someone who should not know the password might know </w:t>
      </w:r>
      <w:r>
        <w:t xml:space="preserve">what </w:t>
      </w:r>
      <w:r w:rsidRPr="008D1C98">
        <w:t xml:space="preserve">it </w:t>
      </w:r>
      <w:r>
        <w:t xml:space="preserve">is </w:t>
      </w:r>
      <w:r w:rsidRPr="008D1C98">
        <w:t>th</w:t>
      </w:r>
      <w:r>
        <w:t>e</w:t>
      </w:r>
      <w:r w:rsidRPr="008D1C98">
        <w:t xml:space="preserve"> password should be changed to something completely different</w:t>
      </w:r>
      <w:r w:rsidR="00054C10">
        <w:t xml:space="preserve"> ASAP</w:t>
      </w:r>
      <w:r>
        <w:t>.</w:t>
      </w:r>
    </w:p>
    <w:p w14:paraId="3E7D9771" w14:textId="03A9AC19" w:rsidR="00E96E2C" w:rsidRDefault="00702E5A" w:rsidP="008B5B2A">
      <w:r>
        <w:t>Also, c</w:t>
      </w:r>
      <w:r w:rsidR="00E96E2C" w:rsidRPr="008D1C98">
        <w:t xml:space="preserve">are should be taken not to leave a PC with </w:t>
      </w:r>
      <w:r w:rsidR="00E96E2C">
        <w:t xml:space="preserve">this system </w:t>
      </w:r>
      <w:r w:rsidR="00376305">
        <w:t>unlocked</w:t>
      </w:r>
      <w:r w:rsidR="00E96E2C" w:rsidRPr="008D1C98">
        <w:t xml:space="preserve"> when others (young or old) could have access to the PC</w:t>
      </w:r>
      <w:r w:rsidR="00E96E2C">
        <w:t xml:space="preserve">.  You </w:t>
      </w:r>
      <w:r w:rsidR="00E96E2C" w:rsidRPr="008D1C98">
        <w:t xml:space="preserve">should always lock </w:t>
      </w:r>
      <w:r w:rsidR="00E96E2C">
        <w:t xml:space="preserve">your </w:t>
      </w:r>
      <w:r w:rsidR="00E96E2C" w:rsidRPr="008D1C98">
        <w:t>PC screen when it is unattended (in Windows hold down the Flag button</w:t>
      </w:r>
      <w:r w:rsidR="00950D2B">
        <w:t xml:space="preserve"> in the bottom left area</w:t>
      </w:r>
      <w:r w:rsidR="00E96E2C" w:rsidRPr="008D1C98">
        <w:t xml:space="preserve"> </w:t>
      </w:r>
      <w:r w:rsidR="00950D2B" w:rsidRPr="008D1C98">
        <w:t xml:space="preserve">on your keyboard </w:t>
      </w:r>
      <w:r w:rsidR="00E96E2C" w:rsidRPr="008D1C98">
        <w:t>and press L)</w:t>
      </w:r>
      <w:r w:rsidR="00E96E2C">
        <w:t>.</w:t>
      </w:r>
      <w:r w:rsidR="002F01EA">
        <w:t xml:space="preserve">  The account used to access this system should be password protected</w:t>
      </w:r>
    </w:p>
    <w:p w14:paraId="04B8815D" w14:textId="77777777" w:rsidR="00EA4E68" w:rsidRPr="00345FB8" w:rsidRDefault="00EA4E68" w:rsidP="00EA4E68">
      <w:pPr>
        <w:pStyle w:val="Heading2"/>
      </w:pPr>
      <w:bookmarkStart w:id="2" w:name="_Toc97475769"/>
      <w:r>
        <w:t>Setting Up The Register System</w:t>
      </w:r>
      <w:bookmarkEnd w:id="2"/>
    </w:p>
    <w:p w14:paraId="35478EB9" w14:textId="61C1C850" w:rsidR="00EA4E68" w:rsidRPr="008B5B2A" w:rsidRDefault="00EA4E68" w:rsidP="00EA4E68">
      <w:r>
        <w:t>The first thing you need to do is to open Windows Explorer and create a folder for this system.  Ideally this should be a folder that only those who are allowed to see the sensitive data in this system</w:t>
      </w:r>
      <w:r w:rsidR="00FD2FA5">
        <w:t xml:space="preserve"> can access</w:t>
      </w:r>
      <w:r>
        <w:t xml:space="preserve">.  </w:t>
      </w:r>
      <w:r w:rsidR="00FD2FA5">
        <w:t>This system</w:t>
      </w:r>
      <w:r>
        <w:t xml:space="preserve"> should work in a shared folder in the cloud, but I cannot confirm this.</w:t>
      </w:r>
    </w:p>
    <w:p w14:paraId="153B230E" w14:textId="77777777" w:rsidR="00EA4E68" w:rsidRDefault="00EA4E68" w:rsidP="00EA4E68">
      <w:r>
        <w:t>You can have more than one Register System on your PC to cover registers for different groups (e.g. ones that meet on a Sunday and others that meet midweek).  To do this install the register system into different folders.  The system will automatically update the folder where the spreadsheets are stored</w:t>
      </w:r>
      <w:r w:rsidRPr="008D1C98">
        <w:t xml:space="preserve"> </w:t>
      </w:r>
      <w:r>
        <w:t>as long as you open them from the main spreadsheet.</w:t>
      </w:r>
    </w:p>
    <w:p w14:paraId="18BC8D61" w14:textId="314B89DB" w:rsidR="00EA4E68" w:rsidRDefault="00EA4E68" w:rsidP="00EA4E68">
      <w:r>
        <w:t xml:space="preserve">Download the zip file in </w:t>
      </w:r>
      <w:r w:rsidR="009573AD">
        <w:t>my</w:t>
      </w:r>
      <w:r>
        <w:t xml:space="preserve"> web site</w:t>
      </w:r>
      <w:r w:rsidR="009573AD">
        <w:t>’s page</w:t>
      </w:r>
      <w:r>
        <w:t xml:space="preserve"> and </w:t>
      </w:r>
      <w:r w:rsidR="00ED19BB">
        <w:t>move</w:t>
      </w:r>
      <w:r>
        <w:t xml:space="preserve"> it into the folder(s) you have set up.  Then open the zip file in the folder and extract the files and folders within the zip file back to the folder for this system (any zip file app you may have on your PC will have its own way of doing this – the default one with Windows allows you to select everything, press CTRL-C to copy the files and folders, return to the folder for this system and press CTRL-V to paste everything in the zip file into it).</w:t>
      </w:r>
    </w:p>
    <w:p w14:paraId="3423DF67" w14:textId="4294EB53" w:rsidR="00306903" w:rsidRPr="00345FB8" w:rsidRDefault="00190D9B" w:rsidP="008177E7">
      <w:pPr>
        <w:pStyle w:val="Heading2"/>
        <w:pageBreakBefore/>
      </w:pPr>
      <w:bookmarkStart w:id="3" w:name="_Toc97475770"/>
      <w:r>
        <w:lastRenderedPageBreak/>
        <w:t>Allowing The</w:t>
      </w:r>
      <w:r w:rsidR="00E34ED9">
        <w:t xml:space="preserve"> </w:t>
      </w:r>
      <w:r w:rsidR="00306903">
        <w:t xml:space="preserve">Register System </w:t>
      </w:r>
      <w:r>
        <w:t>To Run</w:t>
      </w:r>
      <w:bookmarkEnd w:id="3"/>
    </w:p>
    <w:p w14:paraId="2718F9EE" w14:textId="77777777" w:rsidR="00190D9B" w:rsidRPr="008D1C98" w:rsidRDefault="00190D9B" w:rsidP="00C16EF4">
      <w:pPr>
        <w:keepNext/>
        <w:keepLines/>
      </w:pPr>
      <w:r w:rsidRPr="008D1C98">
        <w:t xml:space="preserve">To use this you </w:t>
      </w:r>
      <w:r>
        <w:t>should mark this folder as a Trusted Location and E</w:t>
      </w:r>
      <w:r w:rsidRPr="008D1C98">
        <w:t xml:space="preserve">nable </w:t>
      </w:r>
      <w:r>
        <w:t>M</w:t>
      </w:r>
      <w:r w:rsidRPr="008D1C98">
        <w:t>acros.  To do this:</w:t>
      </w:r>
    </w:p>
    <w:p w14:paraId="0438F45C" w14:textId="77777777" w:rsidR="00190D9B" w:rsidRPr="008D1C98" w:rsidRDefault="00190D9B" w:rsidP="001F24E6">
      <w:pPr>
        <w:keepLines/>
        <w:numPr>
          <w:ilvl w:val="0"/>
          <w:numId w:val="2"/>
        </w:numPr>
        <w:ind w:left="714" w:hanging="357"/>
      </w:pPr>
      <w:r w:rsidRPr="008D1C98">
        <w:t>Open Microsoft® Excel®</w:t>
      </w:r>
    </w:p>
    <w:p w14:paraId="1803192F" w14:textId="77777777" w:rsidR="00190D9B" w:rsidRPr="008D1C98" w:rsidRDefault="00190D9B" w:rsidP="001F24E6">
      <w:pPr>
        <w:keepLines/>
        <w:numPr>
          <w:ilvl w:val="0"/>
          <w:numId w:val="2"/>
        </w:numPr>
        <w:ind w:left="714" w:hanging="357"/>
      </w:pPr>
      <w:r w:rsidRPr="008D1C98">
        <w:t>Select File &gt; Options &gt; Trust Center</w:t>
      </w:r>
    </w:p>
    <w:p w14:paraId="49E9D68C" w14:textId="77777777" w:rsidR="00190D9B" w:rsidRPr="008D1C98" w:rsidRDefault="00190D9B" w:rsidP="001F24E6">
      <w:pPr>
        <w:keepLines/>
        <w:numPr>
          <w:ilvl w:val="0"/>
          <w:numId w:val="2"/>
        </w:numPr>
        <w:ind w:left="714" w:hanging="357"/>
      </w:pPr>
      <w:r w:rsidRPr="008D1C98">
        <w:t>Press the button Trust Center</w:t>
      </w:r>
    </w:p>
    <w:p w14:paraId="2AD894B9" w14:textId="77777777" w:rsidR="00190D9B" w:rsidRDefault="00190D9B" w:rsidP="001F24E6">
      <w:pPr>
        <w:keepLines/>
        <w:numPr>
          <w:ilvl w:val="0"/>
          <w:numId w:val="2"/>
        </w:numPr>
        <w:ind w:left="714" w:hanging="357"/>
      </w:pPr>
      <w:r>
        <w:t>Select Trusted Locations</w:t>
      </w:r>
    </w:p>
    <w:p w14:paraId="51CE4B35" w14:textId="77777777" w:rsidR="00190D9B" w:rsidRPr="008D1C98" w:rsidRDefault="00190D9B" w:rsidP="001F24E6">
      <w:pPr>
        <w:keepLines/>
        <w:numPr>
          <w:ilvl w:val="0"/>
          <w:numId w:val="2"/>
        </w:numPr>
        <w:ind w:left="714" w:hanging="357"/>
      </w:pPr>
      <w:r>
        <w:t>Press the button Add New Location and add the folder you created for this system</w:t>
      </w:r>
    </w:p>
    <w:p w14:paraId="72280D76" w14:textId="77777777" w:rsidR="00190D9B" w:rsidRPr="008D1C98" w:rsidRDefault="00190D9B" w:rsidP="001F24E6">
      <w:pPr>
        <w:keepLines/>
        <w:numPr>
          <w:ilvl w:val="0"/>
          <w:numId w:val="2"/>
        </w:numPr>
        <w:ind w:left="714" w:hanging="357"/>
      </w:pPr>
      <w:r w:rsidRPr="008D1C98">
        <w:t>Select Macro Settings</w:t>
      </w:r>
    </w:p>
    <w:p w14:paraId="05996693" w14:textId="77777777" w:rsidR="00190D9B" w:rsidRDefault="00190D9B" w:rsidP="001F24E6">
      <w:pPr>
        <w:keepLines/>
        <w:numPr>
          <w:ilvl w:val="0"/>
          <w:numId w:val="2"/>
        </w:numPr>
        <w:ind w:left="714" w:hanging="357"/>
      </w:pPr>
      <w:r w:rsidRPr="008D1C98">
        <w:t>I recommend you select the second radio button:</w:t>
      </w:r>
    </w:p>
    <w:p w14:paraId="6900CEDF" w14:textId="77777777" w:rsidR="00190D9B" w:rsidRPr="008D1C98" w:rsidRDefault="00B1498B" w:rsidP="00190D9B">
      <w:pPr>
        <w:ind w:firstLine="720"/>
      </w:pPr>
      <w:r>
        <w:rPr>
          <w:noProof/>
          <w:bdr w:val="single" w:sz="4" w:space="0" w:color="4472C4"/>
        </w:rPr>
        <w:pict w14:anchorId="6D671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7.5pt;height:91.4pt;visibility:visible;mso-wrap-style:square" o:bordertopcolor="this" o:borderleftcolor="this" o:borderbottomcolor="this" o:borderrightcolor="this" fillcolor="#4472c4">
            <v:imagedata r:id="rId8" o:title=""/>
            <w10:bordertop type="single" width="4"/>
            <w10:borderleft type="single" width="4"/>
            <w10:borderbottom type="single" width="4"/>
            <w10:borderright type="single" width="4"/>
          </v:shape>
        </w:pict>
      </w:r>
    </w:p>
    <w:p w14:paraId="10AC096F" w14:textId="3825B305" w:rsidR="008B5B2A" w:rsidRDefault="008B5B2A" w:rsidP="00EA36C1">
      <w:pPr>
        <w:pStyle w:val="Heading1"/>
      </w:pPr>
      <w:bookmarkStart w:id="4" w:name="_Toc97475771"/>
      <w:r>
        <w:lastRenderedPageBreak/>
        <w:t>Overview</w:t>
      </w:r>
      <w:r w:rsidR="00092407">
        <w:t xml:space="preserve"> Of The System</w:t>
      </w:r>
      <w:bookmarkEnd w:id="4"/>
    </w:p>
    <w:p w14:paraId="196BCFC4" w14:textId="070577FE" w:rsidR="004254F2" w:rsidRDefault="004254F2" w:rsidP="004254F2">
      <w:r>
        <w:t>There are 2 subfolders in the main Register System folder:</w:t>
      </w:r>
    </w:p>
    <w:p w14:paraId="580E5B55" w14:textId="77777777" w:rsidR="004254F2" w:rsidRDefault="004254F2" w:rsidP="004254F2">
      <w:pPr>
        <w:numPr>
          <w:ilvl w:val="0"/>
          <w:numId w:val="6"/>
        </w:numPr>
      </w:pPr>
      <w:r>
        <w:t>Mail Merge Reports</w:t>
      </w:r>
    </w:p>
    <w:p w14:paraId="39D2B082" w14:textId="77777777" w:rsidR="004254F2" w:rsidRDefault="004254F2" w:rsidP="004254F2">
      <w:pPr>
        <w:numPr>
          <w:ilvl w:val="0"/>
          <w:numId w:val="6"/>
        </w:numPr>
      </w:pPr>
      <w:r>
        <w:t>Archive</w:t>
      </w:r>
    </w:p>
    <w:p w14:paraId="61312113" w14:textId="13BB3A8C" w:rsidR="004B3ED2" w:rsidRDefault="004B3ED2" w:rsidP="008B5B2A">
      <w:r>
        <w:t xml:space="preserve">There are </w:t>
      </w:r>
      <w:r w:rsidR="00A96EEC">
        <w:t>4</w:t>
      </w:r>
      <w:r>
        <w:t xml:space="preserve"> spreadsheets</w:t>
      </w:r>
      <w:r w:rsidR="004254F2" w:rsidRPr="004254F2">
        <w:t xml:space="preserve"> </w:t>
      </w:r>
      <w:r w:rsidR="004254F2">
        <w:t>in the main Register System folder</w:t>
      </w:r>
      <w:r>
        <w:t>:</w:t>
      </w:r>
    </w:p>
    <w:p w14:paraId="61714DC6" w14:textId="2B9BC2D5" w:rsidR="00576412" w:rsidRDefault="00B14B15" w:rsidP="008B5B2A">
      <w:pPr>
        <w:numPr>
          <w:ilvl w:val="0"/>
          <w:numId w:val="5"/>
        </w:numPr>
      </w:pPr>
      <w:r>
        <w:t>The m</w:t>
      </w:r>
      <w:r w:rsidR="00C3187C" w:rsidRPr="008D1C98">
        <w:t>ain spreadsheet</w:t>
      </w:r>
      <w:r>
        <w:t xml:space="preserve"> (</w:t>
      </w:r>
      <w:r w:rsidRPr="00B14B15">
        <w:t>Register System.</w:t>
      </w:r>
      <w:r w:rsidR="00851400">
        <w:t>xlsm</w:t>
      </w:r>
      <w:r>
        <w:t>)</w:t>
      </w:r>
    </w:p>
    <w:p w14:paraId="64354108" w14:textId="5C53BDB8" w:rsidR="00576412" w:rsidRDefault="00B14B15" w:rsidP="008B5B2A">
      <w:pPr>
        <w:numPr>
          <w:ilvl w:val="0"/>
          <w:numId w:val="5"/>
        </w:numPr>
      </w:pPr>
      <w:r>
        <w:t>The d</w:t>
      </w:r>
      <w:r w:rsidR="00576412">
        <w:t>ata spreadsheet</w:t>
      </w:r>
      <w:r>
        <w:t xml:space="preserve"> (</w:t>
      </w:r>
      <w:r w:rsidRPr="00B14B15">
        <w:t>Register System Data.xlsm</w:t>
      </w:r>
      <w:r>
        <w:t>)</w:t>
      </w:r>
    </w:p>
    <w:p w14:paraId="312F7818" w14:textId="7E416C9C" w:rsidR="00576412" w:rsidRDefault="00B14B15" w:rsidP="008B5B2A">
      <w:pPr>
        <w:numPr>
          <w:ilvl w:val="0"/>
          <w:numId w:val="5"/>
        </w:numPr>
      </w:pPr>
      <w:r>
        <w:t>The r</w:t>
      </w:r>
      <w:r w:rsidR="00576412">
        <w:t>eports spreadsheet</w:t>
      </w:r>
      <w:r>
        <w:t xml:space="preserve"> (</w:t>
      </w:r>
      <w:r w:rsidRPr="00B14B15">
        <w:t>Register System Reports.xlsm</w:t>
      </w:r>
      <w:r>
        <w:t>)</w:t>
      </w:r>
    </w:p>
    <w:p w14:paraId="36AE76D9" w14:textId="1E6B23CE" w:rsidR="009C64F9" w:rsidRDefault="00B14B15" w:rsidP="009C64F9">
      <w:pPr>
        <w:numPr>
          <w:ilvl w:val="0"/>
          <w:numId w:val="5"/>
        </w:numPr>
      </w:pPr>
      <w:r>
        <w:t>The m</w:t>
      </w:r>
      <w:r w:rsidR="00576412">
        <w:t>ail merge data spreadsheet</w:t>
      </w:r>
      <w:r>
        <w:t xml:space="preserve"> (</w:t>
      </w:r>
      <w:r w:rsidRPr="00B14B15">
        <w:t>Register System Mail Merge Data.xlsx</w:t>
      </w:r>
      <w:r>
        <w:t>)</w:t>
      </w:r>
    </w:p>
    <w:p w14:paraId="0B10EA96" w14:textId="77777777" w:rsidR="004254F2" w:rsidRDefault="004254F2" w:rsidP="004254F2">
      <w:pPr>
        <w:pStyle w:val="Heading2"/>
      </w:pPr>
      <w:bookmarkStart w:id="5" w:name="_Toc97475772"/>
      <w:r>
        <w:t>The Folder Mail Merge Reports</w:t>
      </w:r>
      <w:bookmarkEnd w:id="5"/>
    </w:p>
    <w:p w14:paraId="230436B7" w14:textId="4250C98E" w:rsidR="004254F2" w:rsidRDefault="004254F2" w:rsidP="004254F2">
      <w:r>
        <w:t>The mail merge documents are stored in this folder.  Other files can also be put into this folder but only those that are “.docx” files will be listed in the list of mail merge reports</w:t>
      </w:r>
      <w:r w:rsidR="00E06545">
        <w:t xml:space="preserve"> in the reports spreadsheet</w:t>
      </w:r>
      <w:r>
        <w:t>.</w:t>
      </w:r>
    </w:p>
    <w:p w14:paraId="73B3C320" w14:textId="77777777" w:rsidR="004254F2" w:rsidRDefault="004254F2" w:rsidP="004254F2">
      <w:pPr>
        <w:pStyle w:val="Heading2"/>
      </w:pPr>
      <w:bookmarkStart w:id="6" w:name="_Toc97475773"/>
      <w:r>
        <w:t>The Archive Folder</w:t>
      </w:r>
      <w:bookmarkEnd w:id="6"/>
    </w:p>
    <w:p w14:paraId="525188C0" w14:textId="3B15CDC3" w:rsidR="004254F2" w:rsidRDefault="004254F2" w:rsidP="004254F2">
      <w:r>
        <w:t xml:space="preserve">If you have set Create An Archive to Yes in </w:t>
      </w:r>
      <w:r w:rsidR="00DB2339">
        <w:t>sheet Organisation Details</w:t>
      </w:r>
      <w:r>
        <w:t xml:space="preserve"> </w:t>
      </w:r>
      <w:r w:rsidR="00DB2339">
        <w:t xml:space="preserve">in the </w:t>
      </w:r>
      <w:r>
        <w:t>Main spreadsheet and / or you copy-paste any of the spreadsheets to create your own archive you can move them into th</w:t>
      </w:r>
      <w:r w:rsidR="00B54912">
        <w:t>is</w:t>
      </w:r>
      <w:r>
        <w:t xml:space="preserve"> folder to keep the main folder </w:t>
      </w:r>
      <w:r w:rsidR="00BF01A8">
        <w:t>uncluttered</w:t>
      </w:r>
      <w:r>
        <w:t>.</w:t>
      </w:r>
    </w:p>
    <w:p w14:paraId="21D7E9CA" w14:textId="55AE7444" w:rsidR="00576412" w:rsidRDefault="00576412" w:rsidP="00576412">
      <w:pPr>
        <w:pStyle w:val="Heading2"/>
      </w:pPr>
      <w:bookmarkStart w:id="7" w:name="_Ref96774127"/>
      <w:bookmarkStart w:id="8" w:name="_Toc97475774"/>
      <w:r>
        <w:t xml:space="preserve">The </w:t>
      </w:r>
      <w:r w:rsidRPr="008D1C98">
        <w:t xml:space="preserve">Main </w:t>
      </w:r>
      <w:r>
        <w:t>S</w:t>
      </w:r>
      <w:r w:rsidRPr="008D1C98">
        <w:t>preadsheet</w:t>
      </w:r>
      <w:bookmarkEnd w:id="7"/>
      <w:bookmarkEnd w:id="8"/>
    </w:p>
    <w:p w14:paraId="22351E6D" w14:textId="18D7D909" w:rsidR="00542BFA" w:rsidRDefault="00542BFA" w:rsidP="00C16EF4">
      <w:pPr>
        <w:keepNext/>
        <w:keepLines/>
      </w:pPr>
      <w:r>
        <w:t xml:space="preserve">The main </w:t>
      </w:r>
      <w:r w:rsidR="003B3582">
        <w:t>sheet</w:t>
      </w:r>
      <w:r>
        <w:t xml:space="preserve"> has</w:t>
      </w:r>
      <w:r w:rsidR="00783B82">
        <w:t xml:space="preserve"> 10</w:t>
      </w:r>
      <w:r>
        <w:t xml:space="preserve"> buttons t</w:t>
      </w:r>
      <w:r w:rsidR="00783B82">
        <w:t>hat</w:t>
      </w:r>
      <w:r>
        <w:t xml:space="preserve"> allow you to </w:t>
      </w:r>
      <w:r w:rsidR="00783B82">
        <w:t xml:space="preserve">maintain </w:t>
      </w:r>
      <w:r>
        <w:t xml:space="preserve">the </w:t>
      </w:r>
      <w:r w:rsidR="00783B82">
        <w:t>data</w:t>
      </w:r>
      <w:r w:rsidR="003B3582">
        <w:t>:</w:t>
      </w:r>
    </w:p>
    <w:p w14:paraId="78150929" w14:textId="403EED36" w:rsidR="003B3582" w:rsidRDefault="00B1498B" w:rsidP="00542BFA">
      <w:r>
        <w:rPr>
          <w:noProof/>
        </w:rPr>
        <w:pict w14:anchorId="71F07DD1">
          <v:shape id="_x0000_i1026" type="#_x0000_t75" style="width:281.1pt;height:194.7pt;visibility:visible;mso-wrap-style:square" o:bordertopcolor="this" o:borderleftcolor="this" o:borderbottomcolor="this" o:borderrightcolor="this">
            <v:imagedata r:id="rId9" o:title=""/>
            <w10:bordertop type="single" width="4"/>
            <w10:borderleft type="single" width="4"/>
            <w10:borderbottom type="single" width="4"/>
            <w10:borderright type="single" width="4"/>
          </v:shape>
        </w:pict>
      </w:r>
    </w:p>
    <w:p w14:paraId="562754AE" w14:textId="4099CCB3" w:rsidR="00EF536B" w:rsidRDefault="00EF536B" w:rsidP="003B3582">
      <w:pPr>
        <w:keepNext/>
        <w:keepLines/>
      </w:pPr>
      <w:r>
        <w:lastRenderedPageBreak/>
        <w:t>The first time you use this system you should start with the top button and progress down through the others to set up the data for your organisation and groups.</w:t>
      </w:r>
    </w:p>
    <w:p w14:paraId="0C30D7DE" w14:textId="332E4B70" w:rsidR="00542BFA" w:rsidRDefault="003B3582" w:rsidP="003B3582">
      <w:pPr>
        <w:keepNext/>
        <w:keepLines/>
      </w:pPr>
      <w:r>
        <w:t xml:space="preserve">When the button Update Details about This Organisation is pressed the only other sheet </w:t>
      </w:r>
      <w:r w:rsidR="006C293E">
        <w:t>that is with</w:t>
      </w:r>
      <w:r>
        <w:t xml:space="preserve">in the </w:t>
      </w:r>
      <w:r w:rsidR="00FB0A5E">
        <w:t>M</w:t>
      </w:r>
      <w:r>
        <w:t>ain spreadsheet is displayed:</w:t>
      </w:r>
    </w:p>
    <w:p w14:paraId="29933878" w14:textId="34AEC82D" w:rsidR="003B3582" w:rsidRDefault="00B1498B" w:rsidP="00542BFA">
      <w:pPr>
        <w:rPr>
          <w:noProof/>
        </w:rPr>
      </w:pPr>
      <w:r>
        <w:rPr>
          <w:noProof/>
        </w:rPr>
        <w:pict w14:anchorId="13155359">
          <v:shape id="_x0000_i1027" type="#_x0000_t75" style="width:445.75pt;height:232.9pt;visibility:visible;mso-wrap-style:square" o:bordertopcolor="this" o:borderleftcolor="this" o:borderbottomcolor="this" o:borderrightcolor="this">
            <v:imagedata r:id="rId10" o:title=""/>
            <w10:bordertop type="single" width="4"/>
            <w10:borderleft type="single" width="4"/>
            <w10:borderbottom type="single" width="4"/>
            <w10:borderright type="single" width="4"/>
          </v:shape>
        </w:pict>
      </w:r>
    </w:p>
    <w:p w14:paraId="3712CA50" w14:textId="1AF9381D" w:rsidR="003B3582" w:rsidRDefault="003B3582" w:rsidP="00346D00">
      <w:pPr>
        <w:numPr>
          <w:ilvl w:val="0"/>
          <w:numId w:val="28"/>
        </w:numPr>
        <w:rPr>
          <w:noProof/>
        </w:rPr>
      </w:pPr>
      <w:r>
        <w:rPr>
          <w:noProof/>
        </w:rPr>
        <w:t>You should populate the first 2 fields with the name of the organisation.  You should enter the name of the generic organisation in the first cell (e.g. “My Church”, “</w:t>
      </w:r>
      <w:r w:rsidR="00095EA2" w:rsidRPr="008D1C98">
        <w:t>Boys' Brigade</w:t>
      </w:r>
      <w:r w:rsidR="00095EA2">
        <w:t xml:space="preserve"> &amp; </w:t>
      </w:r>
      <w:r w:rsidR="00095EA2" w:rsidRPr="008D1C98">
        <w:t>Girls' Association</w:t>
      </w:r>
      <w:r>
        <w:rPr>
          <w:noProof/>
        </w:rPr>
        <w:t xml:space="preserve">”) and the second cell could contain the name of the meeting this Register System covers (if different) or </w:t>
      </w:r>
      <w:r w:rsidR="0061704F">
        <w:rPr>
          <w:noProof/>
        </w:rPr>
        <w:t xml:space="preserve">it can be </w:t>
      </w:r>
      <w:r>
        <w:rPr>
          <w:noProof/>
        </w:rPr>
        <w:t>left empty</w:t>
      </w:r>
      <w:r w:rsidR="00B36D73">
        <w:rPr>
          <w:noProof/>
        </w:rPr>
        <w:t xml:space="preserve"> - t</w:t>
      </w:r>
      <w:r>
        <w:rPr>
          <w:noProof/>
        </w:rPr>
        <w:t xml:space="preserve">hese headings will be shown as the headings in the </w:t>
      </w:r>
      <w:r w:rsidR="00F95EE8">
        <w:rPr>
          <w:noProof/>
        </w:rPr>
        <w:t xml:space="preserve">various </w:t>
      </w:r>
      <w:r>
        <w:rPr>
          <w:noProof/>
        </w:rPr>
        <w:t xml:space="preserve">sheets </w:t>
      </w:r>
      <w:r w:rsidR="00F95EE8">
        <w:rPr>
          <w:noProof/>
        </w:rPr>
        <w:t>you will open</w:t>
      </w:r>
      <w:r>
        <w:rPr>
          <w:noProof/>
        </w:rPr>
        <w:t>.</w:t>
      </w:r>
    </w:p>
    <w:p w14:paraId="7C82D39B" w14:textId="48912857" w:rsidR="00EF17FA" w:rsidRDefault="00EF17FA" w:rsidP="00346D00">
      <w:pPr>
        <w:numPr>
          <w:ilvl w:val="0"/>
          <w:numId w:val="28"/>
        </w:numPr>
        <w:rPr>
          <w:noProof/>
        </w:rPr>
      </w:pPr>
      <w:r>
        <w:rPr>
          <w:noProof/>
        </w:rPr>
        <w:t xml:space="preserve">The register system path will be updated automatically to be the folder where the </w:t>
      </w:r>
      <w:r w:rsidR="00B36D73">
        <w:rPr>
          <w:noProof/>
        </w:rPr>
        <w:t>M</w:t>
      </w:r>
      <w:r>
        <w:rPr>
          <w:noProof/>
        </w:rPr>
        <w:t>ain spreadsheet is located and is referenced when the other spreadsheets are opened</w:t>
      </w:r>
      <w:r w:rsidR="00C475A9">
        <w:rPr>
          <w:noProof/>
        </w:rPr>
        <w:t xml:space="preserve"> – you shouldn’t change it</w:t>
      </w:r>
      <w:r>
        <w:rPr>
          <w:noProof/>
        </w:rPr>
        <w:t>.</w:t>
      </w:r>
    </w:p>
    <w:p w14:paraId="2F7AC668" w14:textId="47A2EBED" w:rsidR="00EF17FA" w:rsidRDefault="00EF17FA" w:rsidP="00346D00">
      <w:pPr>
        <w:numPr>
          <w:ilvl w:val="0"/>
          <w:numId w:val="28"/>
        </w:numPr>
        <w:rPr>
          <w:noProof/>
        </w:rPr>
      </w:pPr>
      <w:r>
        <w:rPr>
          <w:noProof/>
        </w:rPr>
        <w:t xml:space="preserve">The next 2 cells will show / hide Excel’s gridlines and the row &amp; column headers when the sheets in the </w:t>
      </w:r>
      <w:r w:rsidR="00AC4F1E">
        <w:rPr>
          <w:noProof/>
        </w:rPr>
        <w:t>d</w:t>
      </w:r>
      <w:r>
        <w:rPr>
          <w:noProof/>
        </w:rPr>
        <w:t>ata spreadsheet are opened – leaving these as “No” looks nicer.</w:t>
      </w:r>
    </w:p>
    <w:p w14:paraId="0D9887DE" w14:textId="7A81C63A" w:rsidR="00EF17FA" w:rsidRDefault="00EF17FA" w:rsidP="00346D00">
      <w:pPr>
        <w:numPr>
          <w:ilvl w:val="0"/>
          <w:numId w:val="28"/>
        </w:numPr>
        <w:rPr>
          <w:noProof/>
        </w:rPr>
      </w:pPr>
      <w:r>
        <w:rPr>
          <w:noProof/>
        </w:rPr>
        <w:t xml:space="preserve">You can choose to allow the system to create archives when a sheet in the Data spreadsheet is closed – if you leave this as “Yes” then you </w:t>
      </w:r>
      <w:r w:rsidR="003F5DF1">
        <w:rPr>
          <w:noProof/>
        </w:rPr>
        <w:t xml:space="preserve">will </w:t>
      </w:r>
      <w:r>
        <w:rPr>
          <w:noProof/>
        </w:rPr>
        <w:t>have archive file</w:t>
      </w:r>
      <w:r w:rsidR="003F5DF1">
        <w:rPr>
          <w:noProof/>
        </w:rPr>
        <w:t>s</w:t>
      </w:r>
      <w:r>
        <w:rPr>
          <w:noProof/>
        </w:rPr>
        <w:t xml:space="preserve"> you can open </w:t>
      </w:r>
      <w:r w:rsidR="00736B4F">
        <w:rPr>
          <w:noProof/>
        </w:rPr>
        <w:t xml:space="preserve">at a later date </w:t>
      </w:r>
      <w:r>
        <w:rPr>
          <w:noProof/>
        </w:rPr>
        <w:t>to check something</w:t>
      </w:r>
      <w:r w:rsidR="003F5DF1">
        <w:rPr>
          <w:noProof/>
        </w:rPr>
        <w:t xml:space="preserve"> (which may also prove useful to anyone who has good reason to check when a young person’s home address changed, for example</w:t>
      </w:r>
      <w:r>
        <w:rPr>
          <w:noProof/>
        </w:rPr>
        <w:t>.</w:t>
      </w:r>
    </w:p>
    <w:p w14:paraId="5D666B22" w14:textId="674165E7" w:rsidR="00EF17FA" w:rsidRDefault="00EF17FA" w:rsidP="00346D00">
      <w:pPr>
        <w:numPr>
          <w:ilvl w:val="0"/>
          <w:numId w:val="28"/>
        </w:numPr>
        <w:rPr>
          <w:noProof/>
        </w:rPr>
      </w:pPr>
      <w:r>
        <w:rPr>
          <w:noProof/>
        </w:rPr>
        <w:t>The 3 password fields are not cells within the sheet</w:t>
      </w:r>
      <w:r w:rsidR="00D61BB3">
        <w:rPr>
          <w:noProof/>
        </w:rPr>
        <w:t xml:space="preserve"> -</w:t>
      </w:r>
      <w:r>
        <w:rPr>
          <w:noProof/>
        </w:rPr>
        <w:t xml:space="preserve"> they are special controls that allow the </w:t>
      </w:r>
      <w:r w:rsidR="00CB7A8D">
        <w:rPr>
          <w:noProof/>
        </w:rPr>
        <w:t>password you enter</w:t>
      </w:r>
      <w:r w:rsidR="00075C59">
        <w:rPr>
          <w:noProof/>
        </w:rPr>
        <w:t xml:space="preserve"> </w:t>
      </w:r>
      <w:r w:rsidR="00CB7A8D">
        <w:rPr>
          <w:noProof/>
        </w:rPr>
        <w:t xml:space="preserve">to be masked by asterisks – you need to click in the New and Confirm ‘cells’ </w:t>
      </w:r>
      <w:r w:rsidR="00B04BAC">
        <w:rPr>
          <w:noProof/>
        </w:rPr>
        <w:t xml:space="preserve">with your mouse </w:t>
      </w:r>
      <w:r w:rsidR="00CB7A8D">
        <w:rPr>
          <w:noProof/>
        </w:rPr>
        <w:t>to enter a new password (</w:t>
      </w:r>
      <w:r w:rsidR="00621A94">
        <w:rPr>
          <w:noProof/>
        </w:rPr>
        <w:t xml:space="preserve">when the Save button is pressed </w:t>
      </w:r>
      <w:r w:rsidR="00CB7A8D">
        <w:rPr>
          <w:noProof/>
        </w:rPr>
        <w:t>th</w:t>
      </w:r>
      <w:r w:rsidR="00621A94">
        <w:rPr>
          <w:noProof/>
        </w:rPr>
        <w:t>e password</w:t>
      </w:r>
      <w:r w:rsidR="00CB7A8D">
        <w:rPr>
          <w:noProof/>
        </w:rPr>
        <w:t xml:space="preserve"> will be </w:t>
      </w:r>
      <w:r w:rsidR="004B7090">
        <w:rPr>
          <w:noProof/>
        </w:rPr>
        <w:t>updat</w:t>
      </w:r>
      <w:r w:rsidR="00CB7A8D">
        <w:rPr>
          <w:noProof/>
        </w:rPr>
        <w:t xml:space="preserve">ed </w:t>
      </w:r>
      <w:r w:rsidR="00621A94">
        <w:rPr>
          <w:noProof/>
        </w:rPr>
        <w:t xml:space="preserve">in </w:t>
      </w:r>
      <w:r w:rsidR="00CB7A8D">
        <w:rPr>
          <w:noProof/>
        </w:rPr>
        <w:t>th</w:t>
      </w:r>
      <w:r w:rsidR="00621A94">
        <w:rPr>
          <w:noProof/>
        </w:rPr>
        <w:t xml:space="preserve">e </w:t>
      </w:r>
      <w:r w:rsidR="00D44FB7">
        <w:rPr>
          <w:noProof/>
        </w:rPr>
        <w:t>M</w:t>
      </w:r>
      <w:r w:rsidR="00621A94">
        <w:rPr>
          <w:noProof/>
        </w:rPr>
        <w:t xml:space="preserve">ain, </w:t>
      </w:r>
      <w:r w:rsidR="00CB7A8D">
        <w:rPr>
          <w:noProof/>
        </w:rPr>
        <w:t xml:space="preserve">the </w:t>
      </w:r>
      <w:r w:rsidR="00D44FB7">
        <w:rPr>
          <w:noProof/>
        </w:rPr>
        <w:t>D</w:t>
      </w:r>
      <w:r w:rsidR="00621A94">
        <w:rPr>
          <w:noProof/>
        </w:rPr>
        <w:t xml:space="preserve">ata and the </w:t>
      </w:r>
      <w:r w:rsidR="00D44FB7">
        <w:rPr>
          <w:noProof/>
        </w:rPr>
        <w:t>R</w:t>
      </w:r>
      <w:r w:rsidR="00621A94">
        <w:rPr>
          <w:noProof/>
        </w:rPr>
        <w:t xml:space="preserve">eports </w:t>
      </w:r>
      <w:r w:rsidR="00CB7A8D">
        <w:rPr>
          <w:noProof/>
        </w:rPr>
        <w:t>spreadsheets).</w:t>
      </w:r>
    </w:p>
    <w:p w14:paraId="7E92C8AB" w14:textId="17B61E11" w:rsidR="00EF17FA" w:rsidRDefault="00EF17FA" w:rsidP="00542BFA">
      <w:pPr>
        <w:rPr>
          <w:noProof/>
        </w:rPr>
      </w:pPr>
      <w:r>
        <w:rPr>
          <w:noProof/>
        </w:rPr>
        <w:t xml:space="preserve">When you press the Reports button in the main sheet the </w:t>
      </w:r>
      <w:r w:rsidR="005C0801">
        <w:rPr>
          <w:noProof/>
        </w:rPr>
        <w:t>r</w:t>
      </w:r>
      <w:r>
        <w:rPr>
          <w:noProof/>
        </w:rPr>
        <w:t xml:space="preserve">eports spreadsheet is populated with the data in the </w:t>
      </w:r>
      <w:r w:rsidR="00D44FB7">
        <w:rPr>
          <w:noProof/>
        </w:rPr>
        <w:t>D</w:t>
      </w:r>
      <w:r>
        <w:rPr>
          <w:noProof/>
        </w:rPr>
        <w:t xml:space="preserve">ata spreadsheet and then the </w:t>
      </w:r>
      <w:r w:rsidR="00D44FB7">
        <w:rPr>
          <w:noProof/>
        </w:rPr>
        <w:t>R</w:t>
      </w:r>
      <w:r>
        <w:rPr>
          <w:noProof/>
        </w:rPr>
        <w:t>eports spreadsheet is opened</w:t>
      </w:r>
      <w:r w:rsidR="005C0801">
        <w:rPr>
          <w:noProof/>
        </w:rPr>
        <w:t xml:space="preserve"> </w:t>
      </w:r>
      <w:r w:rsidR="00A414A3">
        <w:rPr>
          <w:noProof/>
        </w:rPr>
        <w:t xml:space="preserve">showing </w:t>
      </w:r>
      <w:r w:rsidR="005C0801">
        <w:rPr>
          <w:noProof/>
        </w:rPr>
        <w:t xml:space="preserve">the sheet </w:t>
      </w:r>
      <w:r w:rsidR="00A414A3">
        <w:rPr>
          <w:noProof/>
        </w:rPr>
        <w:t xml:space="preserve">with </w:t>
      </w:r>
      <w:r w:rsidR="005C0801">
        <w:rPr>
          <w:noProof/>
        </w:rPr>
        <w:t>the list of available reports (including the games boards)</w:t>
      </w:r>
      <w:r>
        <w:rPr>
          <w:noProof/>
        </w:rPr>
        <w:t>.</w:t>
      </w:r>
    </w:p>
    <w:p w14:paraId="23B81828" w14:textId="3634C204" w:rsidR="00EF17FA" w:rsidRDefault="00EF17FA" w:rsidP="00542BFA">
      <w:r>
        <w:rPr>
          <w:noProof/>
        </w:rPr>
        <w:lastRenderedPageBreak/>
        <w:t>When you press any of the other buttons in the main sheet the appropriate sheet in the Data spreadsheet is opened.</w:t>
      </w:r>
    </w:p>
    <w:p w14:paraId="7330B755" w14:textId="5742FA86" w:rsidR="00576412" w:rsidRDefault="00576412" w:rsidP="00576412">
      <w:pPr>
        <w:pStyle w:val="Heading2"/>
      </w:pPr>
      <w:bookmarkStart w:id="9" w:name="_Toc97475775"/>
      <w:r>
        <w:t>The Data Spreadsheet</w:t>
      </w:r>
      <w:bookmarkEnd w:id="9"/>
    </w:p>
    <w:p w14:paraId="1B4447B6" w14:textId="6057B488" w:rsidR="00542BFA" w:rsidRDefault="00EF17FA" w:rsidP="00C16EF4">
      <w:pPr>
        <w:keepNext/>
        <w:keepLines/>
      </w:pPr>
      <w:r>
        <w:t>This spreadsheet holds all of the data</w:t>
      </w:r>
      <w:r w:rsidR="00FF6930">
        <w:t xml:space="preserve"> apart from the generic data entered into sheet Organisation Details in the </w:t>
      </w:r>
      <w:r w:rsidR="00562A0B">
        <w:t>M</w:t>
      </w:r>
      <w:r w:rsidR="00FF6930">
        <w:t>ain spreadsheet</w:t>
      </w:r>
      <w:r>
        <w:t>.</w:t>
      </w:r>
    </w:p>
    <w:p w14:paraId="20E39DD3" w14:textId="6A805EB6" w:rsidR="00014397" w:rsidRDefault="00857CE7" w:rsidP="00542BFA">
      <w:r>
        <w:t>Within e</w:t>
      </w:r>
      <w:r w:rsidR="00014397">
        <w:t xml:space="preserve">ach data sheet </w:t>
      </w:r>
      <w:r>
        <w:t xml:space="preserve">there is </w:t>
      </w:r>
      <w:r w:rsidR="00014397">
        <w:t xml:space="preserve">a data table.  You can insert </w:t>
      </w:r>
      <w:r w:rsidR="00A05ABB">
        <w:t xml:space="preserve">/ hide </w:t>
      </w:r>
      <w:r w:rsidR="00014397">
        <w:t xml:space="preserve">rows and columns above each of these data sheets (e.g. to add a logo).  </w:t>
      </w:r>
      <w:r>
        <w:t>You can also change column widths.  However, y</w:t>
      </w:r>
      <w:r w:rsidR="00014397">
        <w:t>ou must n</w:t>
      </w:r>
      <w:r w:rsidR="00055F6B">
        <w:t>ever</w:t>
      </w:r>
      <w:r w:rsidR="00014397">
        <w:t xml:space="preserve"> insert / delete columns </w:t>
      </w:r>
      <w:r w:rsidR="00287753">
        <w:t>within</w:t>
      </w:r>
      <w:r w:rsidR="00014397">
        <w:t xml:space="preserve"> the data table area as this is likely to cause the Reports spreadsheet to error</w:t>
      </w:r>
      <w:r w:rsidR="00A05ABB">
        <w:t xml:space="preserve"> – if there is a column you will never populate just hide that column</w:t>
      </w:r>
      <w:r w:rsidR="00014397">
        <w:t>.</w:t>
      </w:r>
    </w:p>
    <w:p w14:paraId="6E283BEC" w14:textId="3D368514" w:rsidR="00E46482" w:rsidRDefault="00E46482" w:rsidP="00542BFA">
      <w:r w:rsidRPr="008D1C98">
        <w:t xml:space="preserve">Each data sheet has a hidden row at the top of its table </w:t>
      </w:r>
      <w:r>
        <w:t>just below the orange row of headings</w:t>
      </w:r>
      <w:r w:rsidR="001B4790">
        <w:t>.  This hidden row</w:t>
      </w:r>
      <w:r w:rsidRPr="008D1C98">
        <w:t xml:space="preserve"> hold</w:t>
      </w:r>
      <w:r w:rsidR="001B4790">
        <w:t>s</w:t>
      </w:r>
      <w:r w:rsidRPr="008D1C98">
        <w:t xml:space="preserve"> the formulae required </w:t>
      </w:r>
      <w:r w:rsidR="001B4790">
        <w:t>by</w:t>
      </w:r>
      <w:r w:rsidRPr="008D1C98">
        <w:t xml:space="preserve"> </w:t>
      </w:r>
      <w:r w:rsidR="001B4790">
        <w:t xml:space="preserve">the </w:t>
      </w:r>
      <w:r w:rsidRPr="008D1C98">
        <w:t>reports</w:t>
      </w:r>
      <w:r>
        <w:t xml:space="preserve"> and </w:t>
      </w:r>
      <w:r w:rsidR="001B4790">
        <w:t xml:space="preserve">also </w:t>
      </w:r>
      <w:r>
        <w:t>data validation controls</w:t>
      </w:r>
      <w:r w:rsidRPr="008D1C98">
        <w:t xml:space="preserve"> - it is OK to delete an</w:t>
      </w:r>
      <w:r>
        <w:t>y</w:t>
      </w:r>
      <w:r w:rsidRPr="008D1C98">
        <w:t xml:space="preserve"> </w:t>
      </w:r>
      <w:r>
        <w:t xml:space="preserve">visible </w:t>
      </w:r>
      <w:r w:rsidRPr="008D1C98">
        <w:t>row</w:t>
      </w:r>
      <w:r>
        <w:t>(s)</w:t>
      </w:r>
      <w:r w:rsidRPr="008D1C98">
        <w:t xml:space="preserve"> </w:t>
      </w:r>
      <w:r>
        <w:t>in the table by selecting the row(s) you want to delete, pressing the right-click button on your mouse, selecting Delete and then selecting Whole Row, but you must never unhide the hidden row at the top of the table and delete it (this row is highlighted in yellow with red text so it should be obvious</w:t>
      </w:r>
      <w:r w:rsidR="00E8578F">
        <w:t xml:space="preserve"> which one that is should you see it</w:t>
      </w:r>
      <w:r>
        <w:t>).</w:t>
      </w:r>
    </w:p>
    <w:p w14:paraId="26C08C59" w14:textId="49B109C4" w:rsidR="003A1184" w:rsidRDefault="003A1184" w:rsidP="00542BFA">
      <w:r>
        <w:t xml:space="preserve">The screen shot below shows the Teams sheet as an example (note that the first </w:t>
      </w:r>
      <w:r w:rsidR="00DE0FFE">
        <w:t>two</w:t>
      </w:r>
      <w:r>
        <w:t xml:space="preserve"> rows are what is shown in </w:t>
      </w:r>
      <w:r w:rsidR="00B4711F">
        <w:t xml:space="preserve">sheet </w:t>
      </w:r>
      <w:r>
        <w:t xml:space="preserve">Organisation Details in the </w:t>
      </w:r>
      <w:r w:rsidR="00B4711F">
        <w:t>M</w:t>
      </w:r>
      <w:r>
        <w:t>ain spreadsheet.</w:t>
      </w:r>
    </w:p>
    <w:p w14:paraId="349D10BF" w14:textId="44ADBE61" w:rsidR="006E7D8D" w:rsidRDefault="00B1498B" w:rsidP="00542BFA">
      <w:r>
        <w:rPr>
          <w:noProof/>
        </w:rPr>
        <w:pict w14:anchorId="24070987">
          <v:shape id="_x0000_i1028" type="#_x0000_t75" style="width:395.05pt;height:292.4pt;visibility:visible;mso-wrap-style:square" o:bordertopcolor="this" o:borderleftcolor="this" o:borderbottomcolor="this" o:borderrightcolor="this">
            <v:imagedata r:id="rId11" o:title=""/>
            <w10:bordertop type="single" width="4"/>
            <w10:borderleft type="single" width="4"/>
            <w10:borderbottom type="single" width="4"/>
            <w10:borderright type="single" width="4"/>
          </v:shape>
        </w:pict>
      </w:r>
    </w:p>
    <w:p w14:paraId="0450D675" w14:textId="1605C832" w:rsidR="00F31D35" w:rsidRDefault="00D94D2E" w:rsidP="00542BFA">
      <w:r>
        <w:t xml:space="preserve">To add new data simply populate the cells in first </w:t>
      </w:r>
      <w:r w:rsidR="002A6B7F">
        <w:t xml:space="preserve">empty </w:t>
      </w:r>
      <w:r>
        <w:t xml:space="preserve">row after the last row in the data table.  Excel will then automatically copy </w:t>
      </w:r>
      <w:r w:rsidR="00F31D35">
        <w:t>into the new row:</w:t>
      </w:r>
    </w:p>
    <w:p w14:paraId="7B937FC2" w14:textId="5F168691" w:rsidR="00F31D35" w:rsidRDefault="00F31D35" w:rsidP="00F31D35">
      <w:pPr>
        <w:numPr>
          <w:ilvl w:val="0"/>
          <w:numId w:val="10"/>
        </w:numPr>
      </w:pPr>
      <w:r>
        <w:t>T</w:t>
      </w:r>
      <w:r w:rsidR="00D94D2E">
        <w:t xml:space="preserve">he </w:t>
      </w:r>
      <w:r>
        <w:t xml:space="preserve">standard </w:t>
      </w:r>
      <w:r w:rsidR="00D94D2E">
        <w:t>format</w:t>
      </w:r>
      <w:r w:rsidR="009E4A52">
        <w:t>s</w:t>
      </w:r>
      <w:r>
        <w:t xml:space="preserve"> of each cell</w:t>
      </w:r>
    </w:p>
    <w:p w14:paraId="5C345466" w14:textId="659583B0" w:rsidR="00F31D35" w:rsidRDefault="00F31D35" w:rsidP="00F31D35">
      <w:pPr>
        <w:numPr>
          <w:ilvl w:val="0"/>
          <w:numId w:val="10"/>
        </w:numPr>
      </w:pPr>
      <w:r>
        <w:t>T</w:t>
      </w:r>
      <w:r w:rsidR="00A22A3E">
        <w:t xml:space="preserve">he </w:t>
      </w:r>
      <w:r w:rsidR="00D94D2E">
        <w:t xml:space="preserve">formulae </w:t>
      </w:r>
      <w:r w:rsidR="00CB4134">
        <w:t xml:space="preserve">in </w:t>
      </w:r>
      <w:r>
        <w:t xml:space="preserve">some cells (most of these are </w:t>
      </w:r>
      <w:r w:rsidR="002A6B7F">
        <w:t xml:space="preserve">in </w:t>
      </w:r>
      <w:r>
        <w:t xml:space="preserve">hidden </w:t>
      </w:r>
      <w:r w:rsidR="002A6B7F">
        <w:t>column</w:t>
      </w:r>
      <w:r>
        <w:t>s)</w:t>
      </w:r>
    </w:p>
    <w:p w14:paraId="49D02441" w14:textId="18D17DA7" w:rsidR="00014397" w:rsidRDefault="00F31D35" w:rsidP="00F31D35">
      <w:pPr>
        <w:numPr>
          <w:ilvl w:val="0"/>
          <w:numId w:val="10"/>
        </w:numPr>
      </w:pPr>
      <w:r>
        <w:lastRenderedPageBreak/>
        <w:t>T</w:t>
      </w:r>
      <w:r w:rsidR="00A22A3E">
        <w:t xml:space="preserve">he </w:t>
      </w:r>
      <w:r>
        <w:t xml:space="preserve">data </w:t>
      </w:r>
      <w:r w:rsidR="00D94D2E">
        <w:t xml:space="preserve">validation </w:t>
      </w:r>
      <w:r w:rsidR="00A22A3E">
        <w:t>checks</w:t>
      </w:r>
      <w:r>
        <w:t xml:space="preserve"> in each cell for numbers, dates and cells referencing data in another sheet (e.g. groups, teams, people - the cell will show a drop-down arrow)</w:t>
      </w:r>
      <w:r w:rsidR="00D94D2E">
        <w:t>.</w:t>
      </w:r>
    </w:p>
    <w:p w14:paraId="727E5EAC" w14:textId="4ACF24AE" w:rsidR="00D94D2E" w:rsidRDefault="00D94D2E" w:rsidP="00542BFA">
      <w:r>
        <w:t xml:space="preserve">The first column in the data </w:t>
      </w:r>
      <w:r w:rsidR="00041C19">
        <w:t>table</w:t>
      </w:r>
      <w:r>
        <w:t xml:space="preserve"> (the first 2 in a couple of them) must be</w:t>
      </w:r>
      <w:r w:rsidR="00C23D21">
        <w:t xml:space="preserve"> populated and must be</w:t>
      </w:r>
      <w:r>
        <w:t xml:space="preserve"> unique.  If the cell changes to yellow text on a red background then this ID is not unique and must be changed – the Save button will alert you if you have </w:t>
      </w:r>
      <w:r w:rsidR="00C23D21">
        <w:t xml:space="preserve">an empty Unique ID or </w:t>
      </w:r>
      <w:r>
        <w:t xml:space="preserve">a duplicate </w:t>
      </w:r>
      <w:r w:rsidR="00E104FF">
        <w:t>U</w:t>
      </w:r>
      <w:r>
        <w:t>nique ID</w:t>
      </w:r>
      <w:r w:rsidR="00E104FF">
        <w:t xml:space="preserve"> </w:t>
      </w:r>
      <w:r w:rsidR="008B3206">
        <w:t xml:space="preserve">and your changes will not be saved until you correct </w:t>
      </w:r>
      <w:r w:rsidR="00C23D21">
        <w:t>this</w:t>
      </w:r>
      <w:r>
        <w:t xml:space="preserve">. </w:t>
      </w:r>
    </w:p>
    <w:p w14:paraId="2270AAED" w14:textId="4BF45B48" w:rsidR="0086477B" w:rsidRDefault="0086477B" w:rsidP="00542BFA">
      <w:r>
        <w:t>While you can save the spreadsheet using Excel’s own File &gt; Save facility this won’t check the data or create an archive file</w:t>
      </w:r>
      <w:r w:rsidR="007B2A73">
        <w:t xml:space="preserve">, and you could have problems </w:t>
      </w:r>
      <w:r w:rsidR="000B2601">
        <w:t xml:space="preserve">/ inaccurate data </w:t>
      </w:r>
      <w:r w:rsidR="007B2A73">
        <w:t xml:space="preserve">when you try to open the </w:t>
      </w:r>
      <w:r w:rsidR="00400AFA">
        <w:t>R</w:t>
      </w:r>
      <w:r w:rsidR="007B2A73">
        <w:t>eports</w:t>
      </w:r>
      <w:r w:rsidR="00400AFA">
        <w:t xml:space="preserve"> spreadsheet or any of the reports within it</w:t>
      </w:r>
      <w:r>
        <w:t>.</w:t>
      </w:r>
    </w:p>
    <w:p w14:paraId="2DC07817" w14:textId="1E52CF1E" w:rsidR="00190008" w:rsidRDefault="00190008" w:rsidP="00542BFA">
      <w:r w:rsidRPr="008D1C98">
        <w:t xml:space="preserve">When the Save button is pressed </w:t>
      </w:r>
      <w:r>
        <w:t xml:space="preserve">any column filters you have applied will be cleared and </w:t>
      </w:r>
      <w:r w:rsidRPr="008D1C98">
        <w:t xml:space="preserve">the </w:t>
      </w:r>
      <w:r>
        <w:t xml:space="preserve">data table </w:t>
      </w:r>
      <w:r w:rsidRPr="008D1C98">
        <w:t xml:space="preserve">will be </w:t>
      </w:r>
      <w:r>
        <w:t>re-</w:t>
      </w:r>
      <w:r w:rsidRPr="008D1C98">
        <w:t xml:space="preserve">sorted </w:t>
      </w:r>
      <w:r>
        <w:t>by the first 3 column</w:t>
      </w:r>
      <w:r w:rsidR="00494127">
        <w:t>s</w:t>
      </w:r>
      <w:r>
        <w:t xml:space="preserve">, </w:t>
      </w:r>
      <w:r w:rsidRPr="008D1C98">
        <w:t xml:space="preserve">so if you </w:t>
      </w:r>
      <w:r>
        <w:t xml:space="preserve">have </w:t>
      </w:r>
      <w:r w:rsidRPr="008D1C98">
        <w:t>sort</w:t>
      </w:r>
      <w:r>
        <w:t>ed</w:t>
      </w:r>
      <w:r w:rsidRPr="008D1C98">
        <w:t xml:space="preserve"> it yourself it may appear different when you reopen it</w:t>
      </w:r>
      <w:r w:rsidR="00093AD2">
        <w:t>.</w:t>
      </w:r>
    </w:p>
    <w:p w14:paraId="0B1B3C22" w14:textId="5D412F17" w:rsidR="00B0140D" w:rsidRPr="008D1C98" w:rsidRDefault="00295500" w:rsidP="00B0140D">
      <w:r>
        <w:t xml:space="preserve">The sheet Groups has a number of fields specific to the game boards </w:t>
      </w:r>
      <w:r w:rsidR="001B1B5D">
        <w:t xml:space="preserve">such as </w:t>
      </w:r>
      <w:r>
        <w:t xml:space="preserve">the normal game board for that group and any extra points you might want to award that group </w:t>
      </w:r>
      <w:r w:rsidR="001B1B5D">
        <w:t>(</w:t>
      </w:r>
      <w:r>
        <w:t>see my sample data for examples of this).</w:t>
      </w:r>
      <w:r w:rsidR="00B0140D">
        <w:t xml:space="preserve">  When deciding how high to make the points for attendance and the extra points you should </w:t>
      </w:r>
      <w:r w:rsidR="00B0140D" w:rsidRPr="008D1C98">
        <w:t xml:space="preserve">factor </w:t>
      </w:r>
      <w:r w:rsidR="00B0140D">
        <w:t xml:space="preserve">in </w:t>
      </w:r>
      <w:r w:rsidR="00B0140D" w:rsidRPr="008D1C98">
        <w:t xml:space="preserve">how many points could be accumulated </w:t>
      </w:r>
      <w:r w:rsidR="00B0140D">
        <w:t xml:space="preserve">for everyone </w:t>
      </w:r>
      <w:r w:rsidR="00DC5612">
        <w:t>with</w:t>
      </w:r>
      <w:r w:rsidR="00B0140D">
        <w:t xml:space="preserve">in a team </w:t>
      </w:r>
      <w:r w:rsidR="00B0140D" w:rsidRPr="008D1C98">
        <w:t xml:space="preserve">over the </w:t>
      </w:r>
      <w:r w:rsidR="00CD3792" w:rsidRPr="008D1C98">
        <w:t>lifetime</w:t>
      </w:r>
      <w:r w:rsidR="00B0140D" w:rsidRPr="008D1C98">
        <w:t xml:space="preserve"> of the games board (probably the full year that your </w:t>
      </w:r>
      <w:r w:rsidR="00B0140D">
        <w:t xml:space="preserve">organisation </w:t>
      </w:r>
      <w:r w:rsidR="00B0140D" w:rsidRPr="008D1C98">
        <w:t xml:space="preserve">meets) and </w:t>
      </w:r>
      <w:r w:rsidR="00CD3792">
        <w:t>which</w:t>
      </w:r>
      <w:r w:rsidR="00B0140D" w:rsidRPr="008D1C98">
        <w:t xml:space="preserve"> games board </w:t>
      </w:r>
      <w:r w:rsidR="00CD3792">
        <w:t xml:space="preserve">you have </w:t>
      </w:r>
      <w:r w:rsidR="00B0140D">
        <w:t xml:space="preserve">selected for the group.  The maximum points that </w:t>
      </w:r>
      <w:r w:rsidR="009478CC">
        <w:t xml:space="preserve">each of the 3 </w:t>
      </w:r>
      <w:r w:rsidR="00B0140D">
        <w:t>games board can represent</w:t>
      </w:r>
      <w:r w:rsidR="00615643">
        <w:t xml:space="preserve"> for a team</w:t>
      </w:r>
      <w:r w:rsidR="008C3D47">
        <w:t xml:space="preserve"> are noted in the section </w:t>
      </w:r>
      <w:r w:rsidR="008C3D47" w:rsidRPr="008C3D47">
        <w:rPr>
          <w:b/>
          <w:bCs/>
        </w:rPr>
        <w:fldChar w:fldCharType="begin"/>
      </w:r>
      <w:r w:rsidR="008C3D47" w:rsidRPr="008C3D47">
        <w:rPr>
          <w:b/>
          <w:bCs/>
        </w:rPr>
        <w:instrText xml:space="preserve"> REF _Ref97386143 \h </w:instrText>
      </w:r>
      <w:r w:rsidR="008C3D47">
        <w:rPr>
          <w:b/>
          <w:bCs/>
        </w:rPr>
        <w:instrText xml:space="preserve"> \* MERGEFORMAT </w:instrText>
      </w:r>
      <w:r w:rsidR="008C3D47" w:rsidRPr="008C3D47">
        <w:rPr>
          <w:b/>
          <w:bCs/>
        </w:rPr>
      </w:r>
      <w:r w:rsidR="008C3D47" w:rsidRPr="008C3D47">
        <w:rPr>
          <w:b/>
          <w:bCs/>
        </w:rPr>
        <w:fldChar w:fldCharType="separate"/>
      </w:r>
      <w:r w:rsidR="008C3D47" w:rsidRPr="008C3D47">
        <w:rPr>
          <w:b/>
          <w:bCs/>
        </w:rPr>
        <w:t>The Games Boards</w:t>
      </w:r>
      <w:r w:rsidR="008C3D47" w:rsidRPr="008C3D47">
        <w:rPr>
          <w:b/>
          <w:bCs/>
        </w:rPr>
        <w:fldChar w:fldCharType="end"/>
      </w:r>
      <w:r w:rsidR="008C3D47">
        <w:t xml:space="preserve"> below</w:t>
      </w:r>
      <w:r w:rsidR="0030406A">
        <w:t>.</w:t>
      </w:r>
    </w:p>
    <w:p w14:paraId="08EB4D13" w14:textId="61585F25" w:rsidR="00D84961" w:rsidRDefault="00D84961" w:rsidP="00542BFA">
      <w:r>
        <w:t>Also, when selecting the games board used for a group, be aware that some age groups or people groups may not be able to tolerate games boards where points can be lost.</w:t>
      </w:r>
    </w:p>
    <w:p w14:paraId="5CCB0167" w14:textId="0BBDBC3E" w:rsidR="007D3973" w:rsidRDefault="00033677" w:rsidP="00542BFA">
      <w:r>
        <w:t>When the young people are allocated to Teams then the games boards c</w:t>
      </w:r>
      <w:r w:rsidRPr="008D1C98">
        <w:t xml:space="preserve">an be </w:t>
      </w:r>
      <w:r>
        <w:t xml:space="preserve">run at each meeting </w:t>
      </w:r>
      <w:r w:rsidR="007D504A">
        <w:t xml:space="preserve">- </w:t>
      </w:r>
      <w:r>
        <w:t>combined with the Extra Points</w:t>
      </w:r>
      <w:r w:rsidR="007D504A">
        <w:t xml:space="preserve"> this</w:t>
      </w:r>
      <w:r>
        <w:t xml:space="preserve"> can</w:t>
      </w:r>
      <w:r w:rsidRPr="008D1C98">
        <w:t xml:space="preserve"> promote</w:t>
      </w:r>
      <w:r w:rsidR="007D3973">
        <w:t>:</w:t>
      </w:r>
    </w:p>
    <w:p w14:paraId="34141CDC" w14:textId="02A3FA8B" w:rsidR="007D3973" w:rsidRDefault="007D3973" w:rsidP="007D3973">
      <w:pPr>
        <w:numPr>
          <w:ilvl w:val="0"/>
          <w:numId w:val="13"/>
        </w:numPr>
      </w:pPr>
      <w:r>
        <w:t>Good behaviour</w:t>
      </w:r>
    </w:p>
    <w:p w14:paraId="28F9F7E7" w14:textId="49B96F3F" w:rsidR="007D3973" w:rsidRDefault="007D3973" w:rsidP="007D3973">
      <w:pPr>
        <w:numPr>
          <w:ilvl w:val="0"/>
          <w:numId w:val="13"/>
        </w:numPr>
      </w:pPr>
      <w:r>
        <w:t>The type of</w:t>
      </w:r>
      <w:r w:rsidR="00033677" w:rsidRPr="008D1C98">
        <w:t xml:space="preserve"> behaviour</w:t>
      </w:r>
      <w:r>
        <w:t>s you wish to promote (e.g</w:t>
      </w:r>
      <w:r w:rsidR="004254F2">
        <w:t>.</w:t>
      </w:r>
      <w:r>
        <w:t xml:space="preserve"> bringing a Bible)</w:t>
      </w:r>
    </w:p>
    <w:p w14:paraId="410FCDC6" w14:textId="0CD11BE1" w:rsidR="007D3973" w:rsidRDefault="007D3973" w:rsidP="007D3973">
      <w:pPr>
        <w:numPr>
          <w:ilvl w:val="0"/>
          <w:numId w:val="13"/>
        </w:numPr>
      </w:pPr>
      <w:r>
        <w:t>T</w:t>
      </w:r>
      <w:r w:rsidR="00033677" w:rsidRPr="008D1C98">
        <w:t>eamwork</w:t>
      </w:r>
    </w:p>
    <w:p w14:paraId="028A1E64" w14:textId="77777777" w:rsidR="007D3973" w:rsidRDefault="007D3973" w:rsidP="007D3973">
      <w:pPr>
        <w:numPr>
          <w:ilvl w:val="0"/>
          <w:numId w:val="13"/>
        </w:numPr>
      </w:pPr>
      <w:r>
        <w:t>H</w:t>
      </w:r>
      <w:r w:rsidR="00033677">
        <w:t xml:space="preserve">ealthy </w:t>
      </w:r>
      <w:r w:rsidR="00033677" w:rsidRPr="008D1C98">
        <w:t>competition</w:t>
      </w:r>
    </w:p>
    <w:p w14:paraId="70B0970C" w14:textId="2FF1EA64" w:rsidR="00033677" w:rsidRDefault="007D3973" w:rsidP="00B241F8">
      <w:r>
        <w:t xml:space="preserve">To achieve this you will see </w:t>
      </w:r>
      <w:r w:rsidR="00300918">
        <w:t xml:space="preserve">in my sample data </w:t>
      </w:r>
      <w:r w:rsidR="00213708">
        <w:t>t</w:t>
      </w:r>
      <w:r>
        <w:t xml:space="preserve">hat I awarded each young person a set number of behaviour points </w:t>
      </w:r>
      <w:r w:rsidR="00213708">
        <w:t xml:space="preserve">which they got </w:t>
      </w:r>
      <w:r>
        <w:t>as soon as they arrived</w:t>
      </w:r>
      <w:r w:rsidR="00213708">
        <w:t>.  T</w:t>
      </w:r>
      <w:r>
        <w:t>hey los</w:t>
      </w:r>
      <w:r w:rsidR="00213708">
        <w:t>t some / all of</w:t>
      </w:r>
      <w:r>
        <w:t xml:space="preserve"> th</w:t>
      </w:r>
      <w:r w:rsidR="00213708">
        <w:t>e</w:t>
      </w:r>
      <w:r>
        <w:t>se points if their behaviour / conduct fell below an acceptable level</w:t>
      </w:r>
      <w:r w:rsidR="009A146C">
        <w:t xml:space="preserve"> - this proved to be a really effective way to achieve the 4 goals above.</w:t>
      </w:r>
    </w:p>
    <w:p w14:paraId="23743B50" w14:textId="3197EDF4" w:rsidR="00E46482" w:rsidRDefault="008D6D2D" w:rsidP="00E46482">
      <w:r>
        <w:t xml:space="preserve">The sheet </w:t>
      </w:r>
      <w:r w:rsidRPr="008D1C98">
        <w:t>Households</w:t>
      </w:r>
      <w:r>
        <w:t xml:space="preserve"> holds the data for a household such as the address.  This avoids you having to re-enter the same address for young people </w:t>
      </w:r>
      <w:r w:rsidR="00556A2C">
        <w:t xml:space="preserve">who live at </w:t>
      </w:r>
      <w:r>
        <w:t xml:space="preserve">the same </w:t>
      </w:r>
      <w:r w:rsidR="00556A2C">
        <w:t>address</w:t>
      </w:r>
      <w:r>
        <w:t>.</w:t>
      </w:r>
    </w:p>
    <w:p w14:paraId="0F19CCF2" w14:textId="356EBA5E" w:rsidR="00BB42AF" w:rsidRDefault="00BB42AF" w:rsidP="004254F2">
      <w:pPr>
        <w:pStyle w:val="Heading1"/>
      </w:pPr>
      <w:bookmarkStart w:id="10" w:name="_Toc97475776"/>
      <w:r>
        <w:lastRenderedPageBreak/>
        <w:t>Recording Attendance</w:t>
      </w:r>
      <w:bookmarkEnd w:id="10"/>
    </w:p>
    <w:p w14:paraId="5CFE6B1E" w14:textId="23F82A3E" w:rsidR="00991D05" w:rsidRDefault="00991D05" w:rsidP="00BB42AF">
      <w:r>
        <w:t>To record attendance press the button Update Attendance Details in the main sheet.  This will open the sheet Update Attendance in the Data spreadsheet:</w:t>
      </w:r>
    </w:p>
    <w:p w14:paraId="49044A09" w14:textId="33B84FF4" w:rsidR="00991D05" w:rsidRDefault="00B1498B" w:rsidP="00BB42AF">
      <w:r>
        <w:rPr>
          <w:noProof/>
          <w:bdr w:val="single" w:sz="4" w:space="0" w:color="4472C4"/>
        </w:rPr>
        <w:pict w14:anchorId="43A889B9">
          <v:shape id="_x0000_i1029" type="#_x0000_t75" style="width:451.4pt;height:107.05pt;visibility:visible;mso-wrap-style:square" o:bordertopcolor="this" o:borderleftcolor="this" o:borderbottomcolor="this" o:borderrightcolor="this">
            <v:imagedata r:id="rId12" o:title=""/>
            <w10:bordertop type="single" width="4"/>
            <w10:borderleft type="single" width="4"/>
            <w10:borderbottom type="single" width="4"/>
            <w10:borderright type="single" width="4"/>
          </v:shape>
        </w:pict>
      </w:r>
    </w:p>
    <w:p w14:paraId="0CE48542" w14:textId="3D737A79" w:rsidR="00991D05" w:rsidRDefault="00991D05" w:rsidP="00BB42AF">
      <w:r>
        <w:t xml:space="preserve">When a Group </w:t>
      </w:r>
      <w:r w:rsidR="00116600">
        <w:t xml:space="preserve">is </w:t>
      </w:r>
      <w:r>
        <w:t xml:space="preserve">selected the people in that group will be listed </w:t>
      </w:r>
      <w:r w:rsidR="00142A5D">
        <w:t>who</w:t>
      </w:r>
      <w:r>
        <w:t>:</w:t>
      </w:r>
    </w:p>
    <w:p w14:paraId="68FF7559" w14:textId="134C153A" w:rsidR="00991D05" w:rsidRDefault="00142A5D" w:rsidP="00991D05">
      <w:pPr>
        <w:numPr>
          <w:ilvl w:val="0"/>
          <w:numId w:val="15"/>
        </w:numPr>
      </w:pPr>
      <w:r>
        <w:t>D</w:t>
      </w:r>
      <w:r w:rsidR="00991D05">
        <w:t>o not have a leaving date</w:t>
      </w:r>
    </w:p>
    <w:p w14:paraId="2AD0732A" w14:textId="63A4667B" w:rsidR="00991D05" w:rsidRDefault="00142A5D" w:rsidP="00991D05">
      <w:pPr>
        <w:numPr>
          <w:ilvl w:val="0"/>
          <w:numId w:val="15"/>
        </w:numPr>
      </w:pPr>
      <w:r>
        <w:t xml:space="preserve">Have been allocated </w:t>
      </w:r>
      <w:r w:rsidR="00363707">
        <w:t xml:space="preserve">to </w:t>
      </w:r>
      <w:r>
        <w:t>a</w:t>
      </w:r>
      <w:r w:rsidR="00991D05">
        <w:t xml:space="preserve"> Type Of Person that allows attendance details to be recorded.</w:t>
      </w:r>
    </w:p>
    <w:p w14:paraId="00F6DE9E" w14:textId="0851097A" w:rsidR="00991D05" w:rsidRDefault="00B1498B" w:rsidP="00BB42AF">
      <w:r>
        <w:rPr>
          <w:noProof/>
          <w:bdr w:val="single" w:sz="4" w:space="0" w:color="4472C4"/>
        </w:rPr>
        <w:pict w14:anchorId="02AB7FC3">
          <v:shape id="_x0000_i1030" type="#_x0000_t75" style="width:451.4pt;height:209.1pt;visibility:visible;mso-wrap-style:square" o:bordertopcolor="this" o:borderleftcolor="this" o:borderbottomcolor="this" o:borderrightcolor="this">
            <v:imagedata r:id="rId13" o:title=""/>
            <w10:bordertop type="single" width="4"/>
            <w10:borderleft type="single" width="4"/>
            <w10:borderbottom type="single" width="4"/>
            <w10:borderright type="single" width="4"/>
          </v:shape>
        </w:pict>
      </w:r>
    </w:p>
    <w:p w14:paraId="1EC333FF" w14:textId="354915F3" w:rsidR="008C7B41" w:rsidRDefault="008C7B41" w:rsidP="00BB42AF">
      <w:r>
        <w:t xml:space="preserve">In addition </w:t>
      </w:r>
      <w:r w:rsidR="00227AF9">
        <w:t xml:space="preserve">to what you see in the screen shot above </w:t>
      </w:r>
      <w:r w:rsidR="00E11D68">
        <w:t xml:space="preserve">there are columns </w:t>
      </w:r>
      <w:r w:rsidR="002013B7">
        <w:t>to the right of the Attended On That Date column that show</w:t>
      </w:r>
      <w:r w:rsidR="00E11D68">
        <w:t xml:space="preserve"> </w:t>
      </w:r>
      <w:r>
        <w:t xml:space="preserve">the Extra Points </w:t>
      </w:r>
      <w:r w:rsidR="001B6530">
        <w:t xml:space="preserve">you have </w:t>
      </w:r>
      <w:r>
        <w:t>specified for that group:</w:t>
      </w:r>
    </w:p>
    <w:p w14:paraId="2A138AA8" w14:textId="32C6A6D9" w:rsidR="008C7B41" w:rsidRDefault="00B1498B" w:rsidP="00BB42AF">
      <w:r>
        <w:rPr>
          <w:noProof/>
          <w:bdr w:val="single" w:sz="4" w:space="0" w:color="4472C4"/>
        </w:rPr>
        <w:pict w14:anchorId="0046AF7B">
          <v:shape id="_x0000_i1031" type="#_x0000_t75" style="width:451.4pt;height:93.3pt;visibility:visible;mso-wrap-style:square" o:bordertopcolor="this" o:borderleftcolor="this" o:borderbottomcolor="this" o:borderrightcolor="this">
            <v:imagedata r:id="rId14" o:title=""/>
            <w10:bordertop type="single" width="4"/>
            <w10:borderleft type="single" width="4"/>
            <w10:borderbottom type="single" width="4"/>
            <w10:borderright type="single" width="4"/>
          </v:shape>
        </w:pict>
      </w:r>
    </w:p>
    <w:p w14:paraId="17A61C56" w14:textId="0D7EEB8C" w:rsidR="008C7B41" w:rsidRDefault="008C7B41" w:rsidP="00BB42AF">
      <w:r>
        <w:t xml:space="preserve">When you enter a “Y” against any person and enter a “Y” against any of their Extra Points the </w:t>
      </w:r>
      <w:r w:rsidR="001313E9">
        <w:t xml:space="preserve">default </w:t>
      </w:r>
      <w:r>
        <w:t xml:space="preserve">number of Extra Points specified for that group is allocated to that person.  The number of points shown can be changed to another positive number – these are only the group’s default values (e.g. if the behaviour is below the acceptable standard then you can reduce the </w:t>
      </w:r>
      <w:r>
        <w:lastRenderedPageBreak/>
        <w:t>number of Behaviour points, or if they do something to merit Bonus points you put a “Y” in the first Bonus column and specify the number of points in the second Bonus column).</w:t>
      </w:r>
    </w:p>
    <w:p w14:paraId="514B2657" w14:textId="1F81CCBC" w:rsidR="008C7B41" w:rsidRDefault="00B1498B" w:rsidP="00BB42AF">
      <w:pPr>
        <w:rPr>
          <w:noProof/>
        </w:rPr>
      </w:pPr>
      <w:r>
        <w:rPr>
          <w:noProof/>
          <w:bdr w:val="single" w:sz="4" w:space="0" w:color="4472C4"/>
        </w:rPr>
        <w:pict w14:anchorId="1E18264B">
          <v:shape id="_x0000_i1032" type="#_x0000_t75" style="width:451.4pt;height:83.25pt;visibility:visible;mso-wrap-style:square" o:bordertopcolor="this" o:borderleftcolor="this" o:borderbottomcolor="this" o:borderrightcolor="this">
            <v:imagedata r:id="rId15" o:title=""/>
            <w10:bordertop type="single" width="4"/>
            <w10:borderleft type="single" width="4"/>
            <w10:borderbottom type="single" width="4"/>
            <w10:borderright type="single" width="4"/>
          </v:shape>
        </w:pict>
      </w:r>
    </w:p>
    <w:p w14:paraId="6AF931BE" w14:textId="1EA2CFD3" w:rsidR="009A0B0A" w:rsidRDefault="00B1498B" w:rsidP="00BB42AF">
      <w:r>
        <w:rPr>
          <w:noProof/>
          <w:bdr w:val="single" w:sz="4" w:space="0" w:color="4472C4"/>
        </w:rPr>
        <w:pict w14:anchorId="58751490">
          <v:shape id="_x0000_i1033" type="#_x0000_t75" style="width:451.4pt;height:92.05pt;visibility:visible;mso-wrap-style:square" o:bordertopcolor="this" o:borderleftcolor="this" o:borderbottomcolor="this" o:borderrightcolor="this">
            <v:imagedata r:id="rId16" o:title=""/>
            <w10:bordertop type="single" width="4"/>
            <w10:borderleft type="single" width="4"/>
            <w10:borderbottom type="single" width="4"/>
            <w10:borderright type="single" width="4"/>
          </v:shape>
        </w:pict>
      </w:r>
    </w:p>
    <w:p w14:paraId="67A6472B" w14:textId="3A961243" w:rsidR="00257AA9" w:rsidRDefault="00257AA9" w:rsidP="00BB42AF">
      <w:r>
        <w:t xml:space="preserve">When the button Save is pressed the rows where Attended On That Date? is “Y” will be added to </w:t>
      </w:r>
      <w:r w:rsidR="005A353B">
        <w:t xml:space="preserve">the </w:t>
      </w:r>
      <w:r>
        <w:t>hidden sheet Attendance.  The specified number of points where Award Extra Points is set to “Y” will be included in th</w:t>
      </w:r>
      <w:r w:rsidR="00A86204">
        <w:t>a</w:t>
      </w:r>
      <w:r w:rsidR="002314D4">
        <w:t>t</w:t>
      </w:r>
      <w:r>
        <w:t xml:space="preserve"> record.</w:t>
      </w:r>
    </w:p>
    <w:p w14:paraId="7B950CA9" w14:textId="5CE592A2" w:rsidR="00844F6E" w:rsidRDefault="00BB42AF" w:rsidP="00BB42AF">
      <w:r w:rsidRPr="008D1C98">
        <w:t xml:space="preserve">When recording attendance note that, when the </w:t>
      </w:r>
      <w:r w:rsidR="00854451" w:rsidRPr="008D1C98">
        <w:t xml:space="preserve">button </w:t>
      </w:r>
      <w:r w:rsidRPr="008D1C98">
        <w:t xml:space="preserve">Save is pressed, existing records for that group on that date will be cleared </w:t>
      </w:r>
      <w:r w:rsidR="0024571C">
        <w:t>–</w:t>
      </w:r>
      <w:r w:rsidRPr="008D1C98">
        <w:t xml:space="preserve"> </w:t>
      </w:r>
      <w:r w:rsidR="0024571C">
        <w:t xml:space="preserve">if you </w:t>
      </w:r>
      <w:r w:rsidR="00CE2958">
        <w:t xml:space="preserve">want to </w:t>
      </w:r>
      <w:r w:rsidR="0024571C">
        <w:t xml:space="preserve">amend the attendance of the group on a date where their attendance has already been recorded </w:t>
      </w:r>
      <w:r w:rsidRPr="008D1C98">
        <w:t xml:space="preserve">the full attendance record for that week </w:t>
      </w:r>
      <w:r w:rsidR="0024571C">
        <w:t xml:space="preserve">will </w:t>
      </w:r>
      <w:r w:rsidRPr="008D1C98">
        <w:t>needs to be recorded, including any extra points they were awarded</w:t>
      </w:r>
      <w:r w:rsidR="0024571C">
        <w:t>.</w:t>
      </w:r>
    </w:p>
    <w:p w14:paraId="65CCE1E5" w14:textId="1951AC13" w:rsidR="00681BF1" w:rsidRDefault="0024571C" w:rsidP="00BB42AF">
      <w:r>
        <w:t xml:space="preserve">Alternatively, if the change is a minor tweak </w:t>
      </w:r>
      <w:r w:rsidR="00844F6E">
        <w:t xml:space="preserve">to an existing record (e.g. it transpires that they earned their bonus points by cheating) </w:t>
      </w:r>
      <w:r>
        <w:t xml:space="preserve">it might be easier </w:t>
      </w:r>
      <w:r w:rsidR="00E54BE1">
        <w:t xml:space="preserve">to </w:t>
      </w:r>
      <w:r>
        <w:t xml:space="preserve">press the button Open The Attendance Data Sheet, </w:t>
      </w:r>
      <w:r w:rsidR="00E54BE1">
        <w:t xml:space="preserve">to </w:t>
      </w:r>
      <w:r>
        <w:t xml:space="preserve">scroll down to that group’s record on that date, and </w:t>
      </w:r>
      <w:r w:rsidR="00D41527">
        <w:t xml:space="preserve">to </w:t>
      </w:r>
      <w:r>
        <w:t>amend the appropriate cell manually.</w:t>
      </w:r>
      <w:r w:rsidR="00681BF1">
        <w:t xml:space="preserve">  Note that in sheet Attendance you may see records where:</w:t>
      </w:r>
    </w:p>
    <w:p w14:paraId="20B376DF" w14:textId="77777777" w:rsidR="00681BF1" w:rsidRDefault="00681BF1" w:rsidP="00681BF1">
      <w:pPr>
        <w:numPr>
          <w:ilvl w:val="0"/>
          <w:numId w:val="16"/>
        </w:numPr>
      </w:pPr>
      <w:r>
        <w:t>The People ID is “</w:t>
      </w:r>
      <w:r w:rsidRPr="00681BF1">
        <w:t>*** GBA ***</w:t>
      </w:r>
      <w:r>
        <w:t>”</w:t>
      </w:r>
    </w:p>
    <w:p w14:paraId="2C3265BA" w14:textId="77777777" w:rsidR="00681BF1" w:rsidRDefault="00681BF1" w:rsidP="00681BF1">
      <w:pPr>
        <w:numPr>
          <w:ilvl w:val="0"/>
          <w:numId w:val="16"/>
        </w:numPr>
      </w:pPr>
      <w:r>
        <w:t>The First Name is “</w:t>
      </w:r>
      <w:r w:rsidRPr="00681BF1">
        <w:t>Games Board Adjustment</w:t>
      </w:r>
      <w:r>
        <w:t>”</w:t>
      </w:r>
    </w:p>
    <w:p w14:paraId="13615216" w14:textId="7AE68DC0" w:rsidR="00BB42AF" w:rsidRDefault="00681BF1" w:rsidP="00681BF1">
      <w:pPr>
        <w:numPr>
          <w:ilvl w:val="0"/>
          <w:numId w:val="16"/>
        </w:numPr>
      </w:pPr>
      <w:r>
        <w:t>The Middle Name is “</w:t>
      </w:r>
      <w:r w:rsidRPr="00681BF1">
        <w:t>(Cursor movements arising from question cards in Game Boards)</w:t>
      </w:r>
      <w:r>
        <w:t>”</w:t>
      </w:r>
    </w:p>
    <w:p w14:paraId="79D90611" w14:textId="6BF67577" w:rsidR="00681BF1" w:rsidRDefault="00681BF1" w:rsidP="00681BF1">
      <w:r>
        <w:t xml:space="preserve">These should not normally be changed – they are the number of squares the team gained in the game boards by answering a question correctly (or even </w:t>
      </w:r>
      <w:r w:rsidR="00525BE4">
        <w:t xml:space="preserve">lost by answering it </w:t>
      </w:r>
      <w:r>
        <w:t>incorrectly in the Snakes &amp; Ladders games board</w:t>
      </w:r>
      <w:r w:rsidR="00D52FC3">
        <w:t xml:space="preserve"> when that team’s counter landed on a snake</w:t>
      </w:r>
      <w:r>
        <w:t>)</w:t>
      </w:r>
      <w:r w:rsidR="00A12E1F">
        <w:t xml:space="preserve">, </w:t>
      </w:r>
      <w:r w:rsidR="003C3C4B">
        <w:t>and additionally</w:t>
      </w:r>
      <w:r w:rsidR="00A12E1F">
        <w:t xml:space="preserve"> in the Monopoly game board when a square is landed on that has a </w:t>
      </w:r>
      <w:r w:rsidR="009008A1">
        <w:t xml:space="preserve">predefined </w:t>
      </w:r>
      <w:r w:rsidR="00A12E1F">
        <w:t>movement (i.e</w:t>
      </w:r>
      <w:r w:rsidR="009008A1">
        <w:t>.</w:t>
      </w:r>
      <w:r w:rsidR="00A12E1F">
        <w:t xml:space="preserve"> </w:t>
      </w:r>
      <w:r w:rsidR="009008A1">
        <w:t>“Go to the next railway</w:t>
      </w:r>
      <w:r w:rsidR="00A12E1F">
        <w:t xml:space="preserve"> station</w:t>
      </w:r>
      <w:r w:rsidR="009008A1">
        <w:t>”</w:t>
      </w:r>
      <w:r w:rsidR="00A12E1F">
        <w:t xml:space="preserve"> or “Return to the naughty step”)</w:t>
      </w:r>
      <w:r>
        <w:t>.</w:t>
      </w:r>
    </w:p>
    <w:p w14:paraId="07F33966" w14:textId="778B51A6" w:rsidR="00B1498B" w:rsidRDefault="00B1498B" w:rsidP="00B1498B">
      <w:pPr>
        <w:pStyle w:val="Heading1"/>
      </w:pPr>
      <w:bookmarkStart w:id="11" w:name="_Toc97475777"/>
      <w:r>
        <w:lastRenderedPageBreak/>
        <w:t>End Of Session Data Clean Up</w:t>
      </w:r>
      <w:bookmarkEnd w:id="11"/>
    </w:p>
    <w:p w14:paraId="36C8354E" w14:textId="4FC66CC2" w:rsidR="00B1498B" w:rsidRDefault="00B1498B" w:rsidP="00B1498B">
      <w:r>
        <w:t>At the end of each session / year you will probably want to clear down</w:t>
      </w:r>
    </w:p>
    <w:p w14:paraId="0A472C4A" w14:textId="52A23CEB" w:rsidR="00B1498B" w:rsidRDefault="00B1498B" w:rsidP="00B1498B">
      <w:pPr>
        <w:numPr>
          <w:ilvl w:val="0"/>
          <w:numId w:val="16"/>
        </w:numPr>
      </w:pPr>
      <w:r>
        <w:t>People who left a long time ago and are highly unlikely to attend again</w:t>
      </w:r>
    </w:p>
    <w:p w14:paraId="3507E9CD" w14:textId="123729FC" w:rsidR="00B1498B" w:rsidRDefault="00B1498B" w:rsidP="00B1498B">
      <w:pPr>
        <w:numPr>
          <w:ilvl w:val="0"/>
          <w:numId w:val="16"/>
        </w:numPr>
      </w:pPr>
      <w:r>
        <w:t>Attendance records for the year</w:t>
      </w:r>
    </w:p>
    <w:p w14:paraId="415DFCA7" w14:textId="273C9ABB" w:rsidR="006A076F" w:rsidRDefault="006A076F" w:rsidP="00B1498B">
      <w:r>
        <w:t>While you can do this manually in the respective sheets this facility allows you to do this quickly and safely.</w:t>
      </w:r>
    </w:p>
    <w:p w14:paraId="69526337" w14:textId="742FFAA2" w:rsidR="00B1498B" w:rsidRDefault="00B1498B" w:rsidP="00B1498B">
      <w:r>
        <w:t>Before doing this you should ensure you have printed any end of year reports you will need to retain</w:t>
      </w:r>
      <w:r w:rsidR="000F232C">
        <w:t xml:space="preserve"> and ensure that you have a copy of the Data spreadsheet suitably named to indicate that this backup was taken before the data </w:t>
      </w:r>
      <w:r w:rsidR="006A076F">
        <w:t>clean</w:t>
      </w:r>
      <w:r w:rsidR="009B3EE6">
        <w:t xml:space="preserve"> </w:t>
      </w:r>
      <w:r w:rsidR="006A076F">
        <w:t>up</w:t>
      </w:r>
      <w:r w:rsidR="000F232C">
        <w:t xml:space="preserve"> was done to make it clear several months / years from now.</w:t>
      </w:r>
    </w:p>
    <w:p w14:paraId="7606E002" w14:textId="186B854D" w:rsidR="000F232C" w:rsidRDefault="000F232C" w:rsidP="00B1498B">
      <w:r>
        <w:t xml:space="preserve">When you press button </w:t>
      </w:r>
      <w:r w:rsidRPr="000F232C">
        <w:t>Data Clean Up At The End Of Year / Session</w:t>
      </w:r>
      <w:r>
        <w:t xml:space="preserve"> this screen will be displayed:</w:t>
      </w:r>
    </w:p>
    <w:p w14:paraId="6FE5AA65" w14:textId="49BEFCCC" w:rsidR="000F232C" w:rsidRDefault="000F232C" w:rsidP="00B1498B">
      <w:pPr>
        <w:rPr>
          <w:noProof/>
        </w:rPr>
      </w:pPr>
      <w:r w:rsidRPr="007B33B6">
        <w:rPr>
          <w:noProof/>
          <w:bdr w:val="single" w:sz="4" w:space="0" w:color="4472C4"/>
        </w:rPr>
        <w:pict w14:anchorId="143CEDC0">
          <v:shape id="_x0000_i1038" type="#_x0000_t75" style="width:451.4pt;height:410.7pt;visibility:visible;mso-wrap-style:square" o:bordertopcolor="yellow pure" o:borderleftcolor="yellow pure" o:borderbottomcolor="yellow pure" o:borderrightcolor="yellow pure">
            <v:imagedata r:id="rId17" o:title=""/>
            <w10:bordertop type="single" width="4"/>
            <w10:borderleft type="single" width="4"/>
            <w10:borderbottom type="single" width="4"/>
            <w10:borderright type="single" width="4"/>
          </v:shape>
        </w:pict>
      </w:r>
    </w:p>
    <w:p w14:paraId="563DBDEF" w14:textId="2C563EFC" w:rsidR="000F232C" w:rsidRDefault="000F232C" w:rsidP="000F232C">
      <w:pPr>
        <w:pStyle w:val="Heading2"/>
      </w:pPr>
      <w:bookmarkStart w:id="12" w:name="_Toc97475778"/>
      <w:r>
        <w:lastRenderedPageBreak/>
        <w:t>Deleting Attendance Records</w:t>
      </w:r>
      <w:bookmarkEnd w:id="12"/>
    </w:p>
    <w:p w14:paraId="60D0168F" w14:textId="6CA410D2" w:rsidR="000F232C" w:rsidRDefault="006A076F" w:rsidP="000F232C">
      <w:r>
        <w:t>To delete the attendance records for a whole group select the group.  If you leave this cell unpopulated the attendance records for all groups will be deleted.</w:t>
      </w:r>
    </w:p>
    <w:p w14:paraId="6F83EF4F" w14:textId="0C9C8A98" w:rsidR="006A076F" w:rsidRDefault="006A076F" w:rsidP="000F232C">
      <w:r>
        <w:t>To delete attendance records up to a specific date enter that date.</w:t>
      </w:r>
      <w:r>
        <w:t xml:space="preserve">  If you leave this cell unpopulated </w:t>
      </w:r>
      <w:r>
        <w:t xml:space="preserve">all </w:t>
      </w:r>
      <w:r>
        <w:t>attendance records will be deleted.</w:t>
      </w:r>
    </w:p>
    <w:p w14:paraId="6C7D9367" w14:textId="4B64481A" w:rsidR="006A076F" w:rsidRDefault="006A076F" w:rsidP="000F232C">
      <w:r>
        <w:t xml:space="preserve">If you select a group and enter a date then </w:t>
      </w:r>
      <w:r w:rsidR="009B3EE6">
        <w:t>only the attendance records for that group up to that data will be deleted.</w:t>
      </w:r>
    </w:p>
    <w:p w14:paraId="612EFDB0" w14:textId="0F5095B0" w:rsidR="009B3EE6" w:rsidRDefault="009B3EE6" w:rsidP="000F232C">
      <w:r>
        <w:t>When you press the button Delete Attendance Records then the sheet Attendance will be cleared, taking into account what has been entered in the previous 2 cells.  However these changes will not be saved until the button Save Your Data Clean Up Changes is pressed.</w:t>
      </w:r>
    </w:p>
    <w:p w14:paraId="1E9B4602" w14:textId="369FFC91" w:rsidR="000F232C" w:rsidRDefault="000F232C" w:rsidP="000F232C">
      <w:pPr>
        <w:pStyle w:val="Heading2"/>
      </w:pPr>
      <w:bookmarkStart w:id="13" w:name="_Toc97475779"/>
      <w:r>
        <w:t xml:space="preserve">Deleting </w:t>
      </w:r>
      <w:r w:rsidR="009B3EE6">
        <w:t xml:space="preserve">People With A </w:t>
      </w:r>
      <w:r>
        <w:t>Leav</w:t>
      </w:r>
      <w:r w:rsidR="009B3EE6">
        <w:t>ing Date</w:t>
      </w:r>
      <w:bookmarkEnd w:id="13"/>
    </w:p>
    <w:p w14:paraId="3CEC5981" w14:textId="109B54B8" w:rsidR="009B3EE6" w:rsidRDefault="009B3EE6" w:rsidP="009B3EE6">
      <w:r>
        <w:t xml:space="preserve">To delete the </w:t>
      </w:r>
      <w:r>
        <w:t>leaver</w:t>
      </w:r>
      <w:r>
        <w:t xml:space="preserve"> records for a whole group select the group.  If you leave this cell unpopulated the leaver records for all groups will be deleted.</w:t>
      </w:r>
    </w:p>
    <w:p w14:paraId="52327A1C" w14:textId="72B2CB00" w:rsidR="009B3EE6" w:rsidRDefault="009B3EE6" w:rsidP="009B3EE6">
      <w:r>
        <w:t xml:space="preserve">To delete leaver records up to a specific </w:t>
      </w:r>
      <w:r>
        <w:t xml:space="preserve">leaving </w:t>
      </w:r>
      <w:r>
        <w:t>date enter that date.  If you leave this cell unpopulated all leaver records will be deleted.</w:t>
      </w:r>
    </w:p>
    <w:p w14:paraId="7583729D" w14:textId="77777777" w:rsidR="009B3EE6" w:rsidRDefault="009B3EE6" w:rsidP="009B3EE6">
      <w:r>
        <w:t>If you select a group and enter a date then only the attendance records for that group up to that data will be deleted.</w:t>
      </w:r>
    </w:p>
    <w:p w14:paraId="4ED0E732" w14:textId="11553F84" w:rsidR="009B3EE6" w:rsidRDefault="009B3EE6" w:rsidP="009B3EE6">
      <w:r>
        <w:t xml:space="preserve">When you press the button Delete </w:t>
      </w:r>
      <w:r>
        <w:t>L</w:t>
      </w:r>
      <w:r>
        <w:t xml:space="preserve">eaver Records then the sheet </w:t>
      </w:r>
      <w:r>
        <w:t>People</w:t>
      </w:r>
      <w:r>
        <w:t xml:space="preserve"> will be cleared, taking into account what has been entered in the previous 2 cells.  However these changes will not be saved until the button Save Your Data Clean Up Changes is pressed.</w:t>
      </w:r>
    </w:p>
    <w:p w14:paraId="1F8DD118" w14:textId="77777777" w:rsidR="000F232C" w:rsidRPr="000F232C" w:rsidRDefault="000F232C" w:rsidP="000F232C"/>
    <w:p w14:paraId="3EF4F3E7" w14:textId="77777777" w:rsidR="000F232C" w:rsidRPr="00B1498B" w:rsidRDefault="000F232C" w:rsidP="00B1498B"/>
    <w:p w14:paraId="2EF626A0" w14:textId="039AED10" w:rsidR="00576412" w:rsidRDefault="00576412" w:rsidP="004254F2">
      <w:pPr>
        <w:pStyle w:val="Heading1"/>
      </w:pPr>
      <w:bookmarkStart w:id="14" w:name="_Toc97475780"/>
      <w:r>
        <w:lastRenderedPageBreak/>
        <w:t>The Reports Spreadsheet</w:t>
      </w:r>
      <w:bookmarkEnd w:id="14"/>
    </w:p>
    <w:p w14:paraId="257FD2D5" w14:textId="6AF1524B" w:rsidR="00542BFA" w:rsidRDefault="00E94794" w:rsidP="00C16EF4">
      <w:pPr>
        <w:keepNext/>
        <w:keepLines/>
      </w:pPr>
      <w:r>
        <w:t xml:space="preserve">When this spreadsheet is opened from the main spreadsheet the data stored in </w:t>
      </w:r>
      <w:r w:rsidR="004265A3">
        <w:t>this spreadsheet for the reports</w:t>
      </w:r>
      <w:r>
        <w:t xml:space="preserve"> will be updated from the Data spreadsheet and </w:t>
      </w:r>
      <w:r w:rsidR="00F673DB">
        <w:t xml:space="preserve">then </w:t>
      </w:r>
      <w:r>
        <w:t xml:space="preserve">the main sheet in this spreadsheet </w:t>
      </w:r>
      <w:r w:rsidR="00F673DB">
        <w:t xml:space="preserve">showing the list of the available reports </w:t>
      </w:r>
      <w:r>
        <w:t>will be displayed:</w:t>
      </w:r>
    </w:p>
    <w:p w14:paraId="4F105B01" w14:textId="54A533B3" w:rsidR="00E94794" w:rsidRDefault="00B1498B" w:rsidP="00542BFA">
      <w:pPr>
        <w:rPr>
          <w:noProof/>
        </w:rPr>
      </w:pPr>
      <w:r>
        <w:rPr>
          <w:noProof/>
          <w:bdr w:val="single" w:sz="4" w:space="0" w:color="4472C4"/>
        </w:rPr>
        <w:pict w14:anchorId="212F7F7B">
          <v:shape id="_x0000_i1034" type="#_x0000_t75" style="width:395.7pt;height:226pt;visibility:visible;mso-wrap-style:square" o:bordertopcolor="this" o:borderleftcolor="this" o:borderbottomcolor="this" o:borderrightcolor="this">
            <v:imagedata r:id="rId18" o:title=""/>
            <w10:bordertop type="single" width="4"/>
            <w10:borderleft type="single" width="4"/>
            <w10:borderbottom type="single" width="4"/>
            <w10:borderright type="single" width="4"/>
          </v:shape>
        </w:pict>
      </w:r>
    </w:p>
    <w:p w14:paraId="60BD421A" w14:textId="56E82C43" w:rsidR="000004B9" w:rsidRDefault="000004B9" w:rsidP="00542BFA">
      <w:pPr>
        <w:rPr>
          <w:noProof/>
        </w:rPr>
      </w:pPr>
      <w:r>
        <w:rPr>
          <w:noProof/>
        </w:rPr>
        <w:t>The list of reports shown here is updated automatically with all of the sheets within this spreadsheet that are not system sheets.  This means that you can freely add more sheets into this spreadsheet and create your own reports in th</w:t>
      </w:r>
      <w:r w:rsidR="0028679F">
        <w:rPr>
          <w:noProof/>
        </w:rPr>
        <w:t>ose</w:t>
      </w:r>
      <w:r>
        <w:rPr>
          <w:noProof/>
        </w:rPr>
        <w:t xml:space="preserve"> sheet.  </w:t>
      </w:r>
      <w:r w:rsidR="007C46CC">
        <w:rPr>
          <w:noProof/>
        </w:rPr>
        <w:t>If you do this then y</w:t>
      </w:r>
      <w:r>
        <w:rPr>
          <w:noProof/>
        </w:rPr>
        <w:t xml:space="preserve">ou should </w:t>
      </w:r>
      <w:r w:rsidR="007C46CC">
        <w:rPr>
          <w:noProof/>
        </w:rPr>
        <w:t xml:space="preserve">also </w:t>
      </w:r>
      <w:r>
        <w:rPr>
          <w:noProof/>
        </w:rPr>
        <w:t xml:space="preserve">copy-paste the Return </w:t>
      </w:r>
      <w:r w:rsidR="004A09C0">
        <w:rPr>
          <w:noProof/>
        </w:rPr>
        <w:t xml:space="preserve">To The List Of Repoprts </w:t>
      </w:r>
      <w:r>
        <w:rPr>
          <w:noProof/>
        </w:rPr>
        <w:t xml:space="preserve">button from another report sheet so that you can </w:t>
      </w:r>
      <w:r w:rsidR="00B23E56">
        <w:rPr>
          <w:noProof/>
        </w:rPr>
        <w:t xml:space="preserve">easily </w:t>
      </w:r>
      <w:r>
        <w:rPr>
          <w:noProof/>
        </w:rPr>
        <w:t xml:space="preserve">return </w:t>
      </w:r>
      <w:r w:rsidR="008739AF">
        <w:rPr>
          <w:noProof/>
        </w:rPr>
        <w:t xml:space="preserve">back </w:t>
      </w:r>
      <w:r>
        <w:rPr>
          <w:noProof/>
        </w:rPr>
        <w:t xml:space="preserve">to </w:t>
      </w:r>
      <w:r w:rsidR="008739AF">
        <w:rPr>
          <w:noProof/>
        </w:rPr>
        <w:t xml:space="preserve">this </w:t>
      </w:r>
      <w:r>
        <w:rPr>
          <w:noProof/>
        </w:rPr>
        <w:t>sheet</w:t>
      </w:r>
      <w:r w:rsidR="00E74AD1">
        <w:rPr>
          <w:noProof/>
        </w:rPr>
        <w:t xml:space="preserve"> from your own report</w:t>
      </w:r>
      <w:r>
        <w:rPr>
          <w:noProof/>
        </w:rPr>
        <w:t>.</w:t>
      </w:r>
    </w:p>
    <w:p w14:paraId="36CCEA32" w14:textId="15A46C89" w:rsidR="008739AF" w:rsidRDefault="008739AF" w:rsidP="00542BFA">
      <w:pPr>
        <w:rPr>
          <w:noProof/>
        </w:rPr>
      </w:pPr>
      <w:r>
        <w:rPr>
          <w:noProof/>
        </w:rPr>
        <w:t xml:space="preserve">Some of the </w:t>
      </w:r>
      <w:r w:rsidR="00972B30">
        <w:rPr>
          <w:noProof/>
        </w:rPr>
        <w:t>report</w:t>
      </w:r>
      <w:r>
        <w:rPr>
          <w:noProof/>
        </w:rPr>
        <w:t>s allow you to select a specific group, to specify dates</w:t>
      </w:r>
      <w:r w:rsidR="009E1921">
        <w:rPr>
          <w:noProof/>
        </w:rPr>
        <w:t xml:space="preserve"> to narrow the scope of the data shown,</w:t>
      </w:r>
      <w:r>
        <w:rPr>
          <w:noProof/>
        </w:rPr>
        <w:t xml:space="preserve"> and to change the sort order.  The sort orders are held in tables in the hidden sheet Sort Orders (you can add extr</w:t>
      </w:r>
      <w:r w:rsidR="00A24731">
        <w:rPr>
          <w:noProof/>
        </w:rPr>
        <w:t>a entr</w:t>
      </w:r>
      <w:r>
        <w:rPr>
          <w:noProof/>
        </w:rPr>
        <w:t>ies to the</w:t>
      </w:r>
      <w:r w:rsidR="0049337C">
        <w:rPr>
          <w:noProof/>
        </w:rPr>
        <w:t xml:space="preserve"> sort order</w:t>
      </w:r>
      <w:r>
        <w:rPr>
          <w:noProof/>
        </w:rPr>
        <w:t xml:space="preserve"> tables if you would find additional sort orders useful</w:t>
      </w:r>
      <w:r w:rsidR="001E7A38">
        <w:rPr>
          <w:noProof/>
        </w:rPr>
        <w:t xml:space="preserve"> – just unhide the sheet by right-clicking on the tab for the sheet you are in, select Unhide and select sheet Sort Orders</w:t>
      </w:r>
      <w:r>
        <w:rPr>
          <w:noProof/>
        </w:rPr>
        <w:t>).</w:t>
      </w:r>
    </w:p>
    <w:p w14:paraId="6C6D3513" w14:textId="30310EE3" w:rsidR="00EA46E8" w:rsidRDefault="00EA46E8" w:rsidP="00EA46E8">
      <w:pPr>
        <w:rPr>
          <w:noProof/>
        </w:rPr>
      </w:pPr>
      <w:r>
        <w:rPr>
          <w:noProof/>
        </w:rPr>
        <w:t>When a report in the list is selected press button Display The Selected Report to open the sheet with that report in it.</w:t>
      </w:r>
    </w:p>
    <w:p w14:paraId="6514EAF0" w14:textId="3231A3A9" w:rsidR="0029678D" w:rsidRDefault="0029678D" w:rsidP="00EA46E8">
      <w:pPr>
        <w:rPr>
          <w:noProof/>
        </w:rPr>
      </w:pPr>
      <w:r>
        <w:t xml:space="preserve">You can insert rows and columns above the reports (e.g. to add a logo).  You can also change column widths.  However, you must never insert / delete columns within the report as this could cause problems – if you don’t want to see a column simply hide it.  You must never delete rows above the report as some sheets have </w:t>
      </w:r>
      <w:r w:rsidR="00273D30">
        <w:t>cells with formulae that are in columns that are hidden.</w:t>
      </w:r>
    </w:p>
    <w:p w14:paraId="7482EBBB" w14:textId="0CF13C24" w:rsidR="00386D99" w:rsidRDefault="00386D99" w:rsidP="00542BFA">
      <w:pPr>
        <w:rPr>
          <w:noProof/>
        </w:rPr>
      </w:pPr>
      <w:r>
        <w:rPr>
          <w:noProof/>
        </w:rPr>
        <w:t xml:space="preserve">If a person is not listed in a report that you expected to be </w:t>
      </w:r>
      <w:r w:rsidR="005B53B4">
        <w:rPr>
          <w:noProof/>
        </w:rPr>
        <w:t xml:space="preserve">there are 3 things that you can </w:t>
      </w:r>
      <w:r>
        <w:rPr>
          <w:noProof/>
        </w:rPr>
        <w:t xml:space="preserve">check </w:t>
      </w:r>
      <w:r w:rsidR="005B53B4">
        <w:rPr>
          <w:noProof/>
        </w:rPr>
        <w:t>about</w:t>
      </w:r>
      <w:r>
        <w:rPr>
          <w:noProof/>
        </w:rPr>
        <w:t xml:space="preserve"> this person</w:t>
      </w:r>
      <w:r w:rsidR="005B53B4">
        <w:rPr>
          <w:noProof/>
        </w:rPr>
        <w:t>’s record</w:t>
      </w:r>
      <w:r>
        <w:rPr>
          <w:noProof/>
        </w:rPr>
        <w:t>:</w:t>
      </w:r>
    </w:p>
    <w:p w14:paraId="79F2D623" w14:textId="14786899" w:rsidR="00386D99" w:rsidRDefault="0068447C" w:rsidP="00386D99">
      <w:pPr>
        <w:numPr>
          <w:ilvl w:val="0"/>
          <w:numId w:val="14"/>
        </w:numPr>
        <w:rPr>
          <w:noProof/>
        </w:rPr>
      </w:pPr>
      <w:r>
        <w:rPr>
          <w:noProof/>
        </w:rPr>
        <w:t>Do they h</w:t>
      </w:r>
      <w:r w:rsidR="00386D99">
        <w:rPr>
          <w:noProof/>
        </w:rPr>
        <w:t>av</w:t>
      </w:r>
      <w:r>
        <w:rPr>
          <w:noProof/>
        </w:rPr>
        <w:t>e</w:t>
      </w:r>
      <w:r w:rsidR="00386D99">
        <w:rPr>
          <w:noProof/>
        </w:rPr>
        <w:t xml:space="preserve"> a leaving date</w:t>
      </w:r>
    </w:p>
    <w:p w14:paraId="70FCD98F" w14:textId="37119C73" w:rsidR="00386D99" w:rsidRDefault="0068447C" w:rsidP="00386D99">
      <w:pPr>
        <w:numPr>
          <w:ilvl w:val="0"/>
          <w:numId w:val="14"/>
        </w:numPr>
        <w:rPr>
          <w:noProof/>
        </w:rPr>
      </w:pPr>
      <w:r>
        <w:rPr>
          <w:noProof/>
        </w:rPr>
        <w:t xml:space="preserve">Are they allocated to </w:t>
      </w:r>
      <w:r w:rsidR="00386D99">
        <w:rPr>
          <w:noProof/>
        </w:rPr>
        <w:t>a Type Of Person that excludes them from this type of report</w:t>
      </w:r>
    </w:p>
    <w:p w14:paraId="1889ED31" w14:textId="4764D462" w:rsidR="00386D99" w:rsidRDefault="00C34D8B" w:rsidP="00386D99">
      <w:pPr>
        <w:numPr>
          <w:ilvl w:val="0"/>
          <w:numId w:val="14"/>
        </w:numPr>
        <w:rPr>
          <w:noProof/>
        </w:rPr>
      </w:pPr>
      <w:r>
        <w:rPr>
          <w:noProof/>
        </w:rPr>
        <w:t xml:space="preserve">Are they </w:t>
      </w:r>
      <w:r w:rsidR="00386D99">
        <w:rPr>
          <w:noProof/>
        </w:rPr>
        <w:t>in a Group where the Type Of Group excludes them from this type of report</w:t>
      </w:r>
    </w:p>
    <w:p w14:paraId="06705671" w14:textId="1DBACE2B" w:rsidR="000004B9" w:rsidRDefault="000004B9" w:rsidP="00542BFA">
      <w:pPr>
        <w:rPr>
          <w:noProof/>
        </w:rPr>
      </w:pPr>
      <w:r>
        <w:rPr>
          <w:noProof/>
        </w:rPr>
        <w:lastRenderedPageBreak/>
        <w:t xml:space="preserve">When the Close button is pressed you will be </w:t>
      </w:r>
      <w:r w:rsidR="000726C9">
        <w:rPr>
          <w:noProof/>
        </w:rPr>
        <w:t>ask</w:t>
      </w:r>
      <w:r>
        <w:rPr>
          <w:noProof/>
        </w:rPr>
        <w:t>ed if you want to save an</w:t>
      </w:r>
      <w:r w:rsidR="00AF3D9D">
        <w:rPr>
          <w:noProof/>
        </w:rPr>
        <w:t>y</w:t>
      </w:r>
      <w:r>
        <w:rPr>
          <w:noProof/>
        </w:rPr>
        <w:t xml:space="preserve"> changes you might have made to th</w:t>
      </w:r>
      <w:r w:rsidR="00AF3D9D">
        <w:rPr>
          <w:noProof/>
        </w:rPr>
        <w:t>is spreadsheet</w:t>
      </w:r>
      <w:r>
        <w:rPr>
          <w:noProof/>
        </w:rPr>
        <w:t>.</w:t>
      </w:r>
    </w:p>
    <w:p w14:paraId="5EAD49B7" w14:textId="7C0E46C8" w:rsidR="002B1433" w:rsidRDefault="002B1433" w:rsidP="005D1050">
      <w:pPr>
        <w:pStyle w:val="Heading2"/>
      </w:pPr>
      <w:bookmarkStart w:id="15" w:name="_Ref97386143"/>
      <w:bookmarkStart w:id="16" w:name="_Toc97475781"/>
      <w:r>
        <w:t>The Games Boards</w:t>
      </w:r>
      <w:bookmarkEnd w:id="15"/>
      <w:bookmarkEnd w:id="16"/>
    </w:p>
    <w:p w14:paraId="542441A6" w14:textId="1F5BD5F5" w:rsidR="00410FFB" w:rsidRDefault="00410FFB" w:rsidP="003067D3">
      <w:pPr>
        <w:keepNext/>
        <w:keepLines/>
        <w:rPr>
          <w:noProof/>
        </w:rPr>
      </w:pPr>
      <w:r>
        <w:rPr>
          <w:noProof/>
        </w:rPr>
        <w:t>When you select “Games Boards” from the list</w:t>
      </w:r>
      <w:r w:rsidR="00B37BD1">
        <w:rPr>
          <w:noProof/>
        </w:rPr>
        <w:t xml:space="preserve"> of reports</w:t>
      </w:r>
      <w:r>
        <w:rPr>
          <w:noProof/>
        </w:rPr>
        <w:t xml:space="preserve"> another sheet will be displayed that will let you select the game board to</w:t>
      </w:r>
      <w:r w:rsidR="003067D3">
        <w:rPr>
          <w:noProof/>
        </w:rPr>
        <w:t xml:space="preserve"> run</w:t>
      </w:r>
      <w:r>
        <w:rPr>
          <w:noProof/>
        </w:rPr>
        <w:t>.</w:t>
      </w:r>
    </w:p>
    <w:p w14:paraId="12066D73" w14:textId="38739214" w:rsidR="00247754" w:rsidRDefault="00B1498B" w:rsidP="00542BFA">
      <w:pPr>
        <w:rPr>
          <w:noProof/>
        </w:rPr>
      </w:pPr>
      <w:r>
        <w:rPr>
          <w:noProof/>
        </w:rPr>
        <w:pict w14:anchorId="6739A0F8">
          <v:shape id="_x0000_i1035" type="#_x0000_t75" style="width:346.25pt;height:185.95pt;visibility:visible;mso-wrap-style:square" o:bordertopcolor="this" o:borderleftcolor="this" o:borderbottomcolor="this" o:borderrightcolor="this">
            <v:imagedata r:id="rId19" o:title=""/>
            <w10:bordertop type="single" width="4"/>
            <w10:borderleft type="single" width="4"/>
            <w10:borderbottom type="single" width="4"/>
            <w10:borderright type="single" width="4"/>
          </v:shape>
        </w:pict>
      </w:r>
    </w:p>
    <w:p w14:paraId="622F6087" w14:textId="5DA15223" w:rsidR="00CE1A01" w:rsidRDefault="00CE1A01" w:rsidP="003067D3">
      <w:pPr>
        <w:rPr>
          <w:noProof/>
        </w:rPr>
      </w:pPr>
      <w:r>
        <w:rPr>
          <w:noProof/>
        </w:rPr>
        <w:t>Before you run any of the games boards for the first time for each group you should press the button Update The Question Cards and set up questions that are suitable for this group</w:t>
      </w:r>
      <w:r w:rsidR="00950157">
        <w:rPr>
          <w:noProof/>
        </w:rPr>
        <w:t xml:space="preserve"> (see </w:t>
      </w:r>
      <w:r w:rsidR="00950157" w:rsidRPr="002D27E1">
        <w:rPr>
          <w:noProof/>
          <w:color w:val="4472C4"/>
          <w:u w:val="single"/>
        </w:rPr>
        <w:fldChar w:fldCharType="begin"/>
      </w:r>
      <w:r w:rsidR="00950157" w:rsidRPr="002D27E1">
        <w:rPr>
          <w:noProof/>
          <w:color w:val="4472C4"/>
          <w:u w:val="single"/>
        </w:rPr>
        <w:instrText xml:space="preserve"> REF _Ref96789330 \h </w:instrText>
      </w:r>
      <w:r w:rsidR="00CC79CC" w:rsidRPr="002D27E1">
        <w:rPr>
          <w:noProof/>
          <w:color w:val="4472C4"/>
          <w:u w:val="single"/>
        </w:rPr>
        <w:instrText xml:space="preserve"> \* MERGEFORMAT </w:instrText>
      </w:r>
      <w:r w:rsidR="00950157" w:rsidRPr="002D27E1">
        <w:rPr>
          <w:noProof/>
          <w:color w:val="4472C4"/>
          <w:u w:val="single"/>
        </w:rPr>
      </w:r>
      <w:r w:rsidR="00950157" w:rsidRPr="002D27E1">
        <w:rPr>
          <w:noProof/>
          <w:color w:val="4472C4"/>
          <w:u w:val="single"/>
        </w:rPr>
        <w:fldChar w:fldCharType="separate"/>
      </w:r>
      <w:r w:rsidR="004B7979" w:rsidRPr="002D27E1">
        <w:rPr>
          <w:noProof/>
          <w:color w:val="4472C4"/>
          <w:u w:val="single"/>
        </w:rPr>
        <w:t>The Games Boards’ Question Cards</w:t>
      </w:r>
      <w:r w:rsidR="00950157" w:rsidRPr="002D27E1">
        <w:rPr>
          <w:noProof/>
          <w:color w:val="4472C4"/>
          <w:u w:val="single"/>
        </w:rPr>
        <w:fldChar w:fldCharType="end"/>
      </w:r>
      <w:r w:rsidR="00950157">
        <w:rPr>
          <w:noProof/>
        </w:rPr>
        <w:t xml:space="preserve"> below)</w:t>
      </w:r>
      <w:r>
        <w:rPr>
          <w:noProof/>
        </w:rPr>
        <w:t>.</w:t>
      </w:r>
    </w:p>
    <w:p w14:paraId="6C5683F0" w14:textId="22D7E7D8" w:rsidR="003067D3" w:rsidRDefault="00CE1A01" w:rsidP="003067D3">
      <w:pPr>
        <w:rPr>
          <w:noProof/>
        </w:rPr>
      </w:pPr>
      <w:r>
        <w:rPr>
          <w:noProof/>
        </w:rPr>
        <w:t>To open a game board select the group</w:t>
      </w:r>
      <w:r w:rsidR="003067D3">
        <w:rPr>
          <w:noProof/>
        </w:rPr>
        <w:t>, select a game board (this will default to the one for allocated to this group), change the date</w:t>
      </w:r>
      <w:r w:rsidR="003067D3" w:rsidRPr="003067D3">
        <w:rPr>
          <w:noProof/>
        </w:rPr>
        <w:t xml:space="preserve"> </w:t>
      </w:r>
      <w:r w:rsidR="003067D3">
        <w:rPr>
          <w:noProof/>
        </w:rPr>
        <w:t>of the last meeting</w:t>
      </w:r>
      <w:r w:rsidR="00BE2F3B">
        <w:rPr>
          <w:noProof/>
        </w:rPr>
        <w:t xml:space="preserve"> if you want to start from an earlier date than the default</w:t>
      </w:r>
      <w:r w:rsidR="003067D3">
        <w:rPr>
          <w:noProof/>
        </w:rPr>
        <w:t xml:space="preserve"> (this date will be defaulted to the date of the last registration entry for that group and wouldn’t normally be changed), and press the button Open The Games Board.</w:t>
      </w:r>
    </w:p>
    <w:p w14:paraId="4E09C51A" w14:textId="72C1A265" w:rsidR="00CE1A01" w:rsidRDefault="00CE1A01" w:rsidP="003067D3">
      <w:pPr>
        <w:rPr>
          <w:noProof/>
        </w:rPr>
      </w:pPr>
      <w:r>
        <w:rPr>
          <w:noProof/>
        </w:rPr>
        <w:t xml:space="preserve">When you click the Demo Mode check box additional fields will be displayed that will let you run the game board from a starting number of points </w:t>
      </w:r>
      <w:r w:rsidR="0066267F">
        <w:rPr>
          <w:noProof/>
        </w:rPr>
        <w:t xml:space="preserve">(the four team counters will be in those cells when the game board is opened) </w:t>
      </w:r>
      <w:r>
        <w:rPr>
          <w:noProof/>
        </w:rPr>
        <w:t xml:space="preserve">to any final number of points </w:t>
      </w:r>
      <w:r w:rsidR="0066267F">
        <w:rPr>
          <w:noProof/>
        </w:rPr>
        <w:t>(the counters will move to those positions when button Run The Game Board is pres</w:t>
      </w:r>
      <w:r w:rsidR="009B1893">
        <w:rPr>
          <w:noProof/>
        </w:rPr>
        <w:t>s</w:t>
      </w:r>
      <w:r w:rsidR="0066267F">
        <w:rPr>
          <w:noProof/>
        </w:rPr>
        <w:t xml:space="preserve">ed) </w:t>
      </w:r>
      <w:r>
        <w:rPr>
          <w:noProof/>
        </w:rPr>
        <w:t xml:space="preserve">– this will let you try out </w:t>
      </w:r>
      <w:r w:rsidR="003119FE">
        <w:rPr>
          <w:noProof/>
        </w:rPr>
        <w:t xml:space="preserve">each of </w:t>
      </w:r>
      <w:r>
        <w:rPr>
          <w:noProof/>
        </w:rPr>
        <w:t>the game board</w:t>
      </w:r>
      <w:r w:rsidR="003119FE">
        <w:rPr>
          <w:noProof/>
        </w:rPr>
        <w:t>s</w:t>
      </w:r>
      <w:r>
        <w:rPr>
          <w:noProof/>
        </w:rPr>
        <w:t xml:space="preserve"> for yourself and </w:t>
      </w:r>
      <w:r w:rsidR="003119FE">
        <w:rPr>
          <w:noProof/>
        </w:rPr>
        <w:t xml:space="preserve">also </w:t>
      </w:r>
      <w:r>
        <w:rPr>
          <w:noProof/>
        </w:rPr>
        <w:t>to demo it to the young people at the start of a session before you start using it for real (any adjustments arising from the question cards for example will not be saved</w:t>
      </w:r>
      <w:r w:rsidR="00AF2D76">
        <w:rPr>
          <w:noProof/>
        </w:rPr>
        <w:t xml:space="preserve"> back to the Data spreadsheet</w:t>
      </w:r>
      <w:r>
        <w:rPr>
          <w:noProof/>
        </w:rPr>
        <w:t>).</w:t>
      </w:r>
    </w:p>
    <w:p w14:paraId="19C1DC7D" w14:textId="69FE4566" w:rsidR="003067D3" w:rsidRDefault="003067D3" w:rsidP="003067D3">
      <w:pPr>
        <w:rPr>
          <w:noProof/>
        </w:rPr>
      </w:pPr>
      <w:r>
        <w:rPr>
          <w:noProof/>
        </w:rPr>
        <w:t>The button Open The Games Board will display the sheet for the specified game board with the counters for the active teams positioned where they were before the Last Meeting Date.</w:t>
      </w:r>
    </w:p>
    <w:p w14:paraId="36A055B1" w14:textId="4551FD3E" w:rsidR="00C025CC" w:rsidRPr="008D1C98" w:rsidRDefault="00992C8C" w:rsidP="006B4DE9">
      <w:pPr>
        <w:spacing w:after="0"/>
      </w:pPr>
      <w:r>
        <w:rPr>
          <w:noProof/>
        </w:rPr>
        <w:t xml:space="preserve">Press the Run Game Board button to move the counters from their starting position to the total number of points for that team.  When a team’s counter </w:t>
      </w:r>
      <w:r w:rsidR="00F96FFD">
        <w:rPr>
          <w:noProof/>
        </w:rPr>
        <w:t>passes</w:t>
      </w:r>
      <w:r>
        <w:rPr>
          <w:noProof/>
        </w:rPr>
        <w:t xml:space="preserve"> the last square in the game board a special counter will be displayed outside the game board.  As the team completes </w:t>
      </w:r>
      <w:r w:rsidR="00F96FFD">
        <w:rPr>
          <w:noProof/>
        </w:rPr>
        <w:t>additional</w:t>
      </w:r>
      <w:r>
        <w:rPr>
          <w:noProof/>
        </w:rPr>
        <w:t xml:space="preserve"> circuit</w:t>
      </w:r>
      <w:r w:rsidR="00F96FFD">
        <w:rPr>
          <w:noProof/>
        </w:rPr>
        <w:t>s</w:t>
      </w:r>
      <w:r>
        <w:rPr>
          <w:noProof/>
        </w:rPr>
        <w:t xml:space="preserve"> of the game board </w:t>
      </w:r>
      <w:r w:rsidR="00F96FFD">
        <w:rPr>
          <w:noProof/>
        </w:rPr>
        <w:t xml:space="preserve">more of these </w:t>
      </w:r>
      <w:r>
        <w:rPr>
          <w:noProof/>
        </w:rPr>
        <w:t>special counter will be displayed until the maximum number of points th</w:t>
      </w:r>
      <w:r w:rsidR="00F96FFD">
        <w:rPr>
          <w:noProof/>
        </w:rPr>
        <w:t>e</w:t>
      </w:r>
      <w:r>
        <w:rPr>
          <w:noProof/>
        </w:rPr>
        <w:t xml:space="preserve"> game board can display </w:t>
      </w:r>
      <w:r w:rsidR="00C025CC">
        <w:rPr>
          <w:noProof/>
        </w:rPr>
        <w:t xml:space="preserve">for a team </w:t>
      </w:r>
      <w:r>
        <w:rPr>
          <w:noProof/>
        </w:rPr>
        <w:t>is finally reached</w:t>
      </w:r>
      <w:r w:rsidR="00C025CC" w:rsidRPr="008D1C98">
        <w:t>:</w:t>
      </w:r>
    </w:p>
    <w:p w14:paraId="40043A8C" w14:textId="64A317BD" w:rsidR="00C025CC" w:rsidRPr="008D1C98" w:rsidRDefault="00C025CC" w:rsidP="00727BB2">
      <w:pPr>
        <w:numPr>
          <w:ilvl w:val="0"/>
          <w:numId w:val="25"/>
        </w:numPr>
        <w:tabs>
          <w:tab w:val="left" w:pos="709"/>
          <w:tab w:val="left" w:pos="2552"/>
        </w:tabs>
        <w:spacing w:after="0"/>
      </w:pPr>
      <w:r w:rsidRPr="008D1C98">
        <w:t xml:space="preserve">Ludo </w:t>
      </w:r>
      <w:r w:rsidR="00727BB2">
        <w:tab/>
      </w:r>
      <w:r w:rsidR="00755D40">
        <w:t xml:space="preserve">it’s </w:t>
      </w:r>
      <w:r w:rsidRPr="008D1C98">
        <w:t>2,150</w:t>
      </w:r>
    </w:p>
    <w:p w14:paraId="7D46DF21" w14:textId="19B1E6A8" w:rsidR="00C025CC" w:rsidRPr="008D1C98" w:rsidRDefault="00C025CC" w:rsidP="00727BB2">
      <w:pPr>
        <w:numPr>
          <w:ilvl w:val="0"/>
          <w:numId w:val="25"/>
        </w:numPr>
        <w:tabs>
          <w:tab w:val="left" w:pos="709"/>
          <w:tab w:val="left" w:pos="2552"/>
        </w:tabs>
        <w:spacing w:after="0"/>
      </w:pPr>
      <w:r w:rsidRPr="008D1C98">
        <w:t xml:space="preserve">Monopoly </w:t>
      </w:r>
      <w:r w:rsidR="00755D40">
        <w:tab/>
        <w:t xml:space="preserve">it’s </w:t>
      </w:r>
      <w:r w:rsidRPr="008D1C98">
        <w:t>2,560</w:t>
      </w:r>
    </w:p>
    <w:p w14:paraId="5AB93730" w14:textId="2B2BE88A" w:rsidR="00992C8C" w:rsidRDefault="00C025CC" w:rsidP="00727BB2">
      <w:pPr>
        <w:numPr>
          <w:ilvl w:val="0"/>
          <w:numId w:val="25"/>
        </w:numPr>
        <w:tabs>
          <w:tab w:val="left" w:pos="709"/>
          <w:tab w:val="left" w:pos="2552"/>
        </w:tabs>
      </w:pPr>
      <w:r w:rsidRPr="008D1C98">
        <w:t xml:space="preserve">Snakes and ladders </w:t>
      </w:r>
      <w:r w:rsidR="00755D40">
        <w:t xml:space="preserve">it’s </w:t>
      </w:r>
      <w:r w:rsidRPr="008D1C98">
        <w:t>2,500</w:t>
      </w:r>
    </w:p>
    <w:p w14:paraId="2754A284" w14:textId="124D6B48" w:rsidR="004B7979" w:rsidRDefault="004B7979" w:rsidP="00222A93">
      <w:pPr>
        <w:keepNext/>
        <w:keepLines/>
      </w:pPr>
      <w:r w:rsidRPr="008D1C98">
        <w:lastRenderedPageBreak/>
        <w:t xml:space="preserve">If </w:t>
      </w:r>
      <w:r>
        <w:t xml:space="preserve">a games board is not </w:t>
      </w:r>
      <w:r w:rsidRPr="008D1C98">
        <w:t xml:space="preserve">central enough on your display there are 2 wide columns on either side of the </w:t>
      </w:r>
      <w:r>
        <w:t>ac</w:t>
      </w:r>
      <w:r w:rsidR="00221940">
        <w:t>t</w:t>
      </w:r>
      <w:r>
        <w:t xml:space="preserve">ual </w:t>
      </w:r>
      <w:r w:rsidRPr="008D1C98">
        <w:t>game board whose width can be adjusted to get the desired effect</w:t>
      </w:r>
      <w:r>
        <w:t>:</w:t>
      </w:r>
    </w:p>
    <w:p w14:paraId="6B0F790E" w14:textId="5DA52021" w:rsidR="004B7979" w:rsidRDefault="004B7979" w:rsidP="00222A93">
      <w:pPr>
        <w:keepNext/>
        <w:keepLines/>
        <w:numPr>
          <w:ilvl w:val="0"/>
          <w:numId w:val="27"/>
        </w:numPr>
      </w:pPr>
      <w:r>
        <w:t>S</w:t>
      </w:r>
      <w:r w:rsidRPr="008D1C98">
        <w:t>elect View</w:t>
      </w:r>
      <w:r w:rsidR="00221940">
        <w:t xml:space="preserve"> from the ribbon at the top of the screen</w:t>
      </w:r>
    </w:p>
    <w:p w14:paraId="0B39FCE9" w14:textId="5FF11D45" w:rsidR="004B7979" w:rsidRDefault="004B7979" w:rsidP="00222A93">
      <w:pPr>
        <w:keepNext/>
        <w:keepLines/>
        <w:numPr>
          <w:ilvl w:val="0"/>
          <w:numId w:val="27"/>
        </w:numPr>
      </w:pPr>
      <w:r>
        <w:t>T</w:t>
      </w:r>
      <w:r w:rsidRPr="008D1C98">
        <w:t xml:space="preserve">ick </w:t>
      </w:r>
      <w:r w:rsidR="005932A3">
        <w:t xml:space="preserve">the </w:t>
      </w:r>
      <w:r w:rsidRPr="008D1C98">
        <w:t xml:space="preserve">Headings </w:t>
      </w:r>
      <w:r w:rsidR="00B36026">
        <w:t>checkbox</w:t>
      </w:r>
      <w:r w:rsidR="005932A3">
        <w:t xml:space="preserve"> </w:t>
      </w:r>
      <w:r w:rsidRPr="008D1C98">
        <w:t>to see the column headings</w:t>
      </w:r>
    </w:p>
    <w:p w14:paraId="206E55BB" w14:textId="6469013F" w:rsidR="004B7979" w:rsidRDefault="004B7979" w:rsidP="00222A93">
      <w:pPr>
        <w:keepNext/>
        <w:keepLines/>
        <w:numPr>
          <w:ilvl w:val="0"/>
          <w:numId w:val="27"/>
        </w:numPr>
      </w:pPr>
      <w:r>
        <w:t xml:space="preserve">Adjust the column widths (note that when you hide the column headings again the display will move </w:t>
      </w:r>
      <w:r w:rsidR="00FC771D">
        <w:t xml:space="preserve">a little </w:t>
      </w:r>
      <w:r>
        <w:t>to the left</w:t>
      </w:r>
      <w:r w:rsidR="00C0764A">
        <w:t xml:space="preserve"> so this should be factored in</w:t>
      </w:r>
      <w:r>
        <w:t>)</w:t>
      </w:r>
    </w:p>
    <w:p w14:paraId="7F594589" w14:textId="3FFCC25F" w:rsidR="004B7979" w:rsidRPr="008D1C98" w:rsidRDefault="002C2343" w:rsidP="004B7979">
      <w:pPr>
        <w:numPr>
          <w:ilvl w:val="0"/>
          <w:numId w:val="27"/>
        </w:numPr>
      </w:pPr>
      <w:r>
        <w:t>U</w:t>
      </w:r>
      <w:r w:rsidR="004B7979" w:rsidRPr="008D1C98">
        <w:t xml:space="preserve">ntick </w:t>
      </w:r>
      <w:r w:rsidR="005932A3">
        <w:t xml:space="preserve">the </w:t>
      </w:r>
      <w:r w:rsidR="004B7979" w:rsidRPr="008D1C98">
        <w:t>Headings</w:t>
      </w:r>
      <w:r w:rsidR="005932A3">
        <w:t xml:space="preserve"> checkbox</w:t>
      </w:r>
    </w:p>
    <w:p w14:paraId="63F66422" w14:textId="6B267C58" w:rsidR="005D1050" w:rsidRDefault="005D1050" w:rsidP="005D1050">
      <w:pPr>
        <w:pStyle w:val="Heading2"/>
        <w:rPr>
          <w:noProof/>
        </w:rPr>
      </w:pPr>
      <w:bookmarkStart w:id="17" w:name="_Ref96789330"/>
      <w:bookmarkStart w:id="18" w:name="_Toc97475782"/>
      <w:r>
        <w:rPr>
          <w:noProof/>
        </w:rPr>
        <w:t xml:space="preserve">The </w:t>
      </w:r>
      <w:r w:rsidR="00CC3539">
        <w:rPr>
          <w:noProof/>
        </w:rPr>
        <w:t xml:space="preserve">Games Boards’ </w:t>
      </w:r>
      <w:r>
        <w:rPr>
          <w:noProof/>
        </w:rPr>
        <w:t>Question Cards</w:t>
      </w:r>
      <w:bookmarkEnd w:id="17"/>
      <w:bookmarkEnd w:id="18"/>
    </w:p>
    <w:p w14:paraId="2D0B0FAA" w14:textId="13336396" w:rsidR="00072594" w:rsidRDefault="005D1050" w:rsidP="005D1050">
      <w:r w:rsidRPr="008D1C98">
        <w:t>The question cards are displayed when the team's final score lands the</w:t>
      </w:r>
      <w:r w:rsidR="00CC3539">
        <w:t>ir counter</w:t>
      </w:r>
      <w:r w:rsidRPr="008D1C98">
        <w:t xml:space="preserve"> on a "?" square</w:t>
      </w:r>
      <w:r>
        <w:t>.  A</w:t>
      </w:r>
      <w:r w:rsidRPr="008D1C98">
        <w:t xml:space="preserve">t this point a random question from a list of questions you </w:t>
      </w:r>
      <w:r>
        <w:t xml:space="preserve">have </w:t>
      </w:r>
      <w:r w:rsidRPr="008D1C98">
        <w:t>create</w:t>
      </w:r>
      <w:r>
        <w:t>d</w:t>
      </w:r>
      <w:r w:rsidRPr="008D1C98">
        <w:t xml:space="preserve"> in advance </w:t>
      </w:r>
      <w:r>
        <w:t xml:space="preserve">for that group </w:t>
      </w:r>
      <w:r w:rsidR="00CC3539">
        <w:t>will be</w:t>
      </w:r>
      <w:r w:rsidRPr="008D1C98">
        <w:t xml:space="preserve"> displayed</w:t>
      </w:r>
      <w:r w:rsidR="00072594">
        <w:t>.</w:t>
      </w:r>
    </w:p>
    <w:p w14:paraId="5ED70243" w14:textId="2C3504C6" w:rsidR="005D1050" w:rsidRDefault="00072594" w:rsidP="005D1050">
      <w:r>
        <w:t>I</w:t>
      </w:r>
      <w:r w:rsidR="005D1050">
        <w:t>f there are no questions in sheet Question Cards for that group nothing will happen when the counter stops on a “?” square</w:t>
      </w:r>
      <w:r w:rsidR="009D6A5E">
        <w:t xml:space="preserve"> (which might be more appropriate for some age groups</w:t>
      </w:r>
      <w:r w:rsidR="005D1050">
        <w:t>)</w:t>
      </w:r>
      <w:r w:rsidR="00195B15">
        <w:t>.</w:t>
      </w:r>
    </w:p>
    <w:p w14:paraId="7AFC4B0A" w14:textId="3E7D3B0C" w:rsidR="00D07E69" w:rsidRDefault="00D07E69" w:rsidP="005D1050">
      <w:pPr>
        <w:rPr>
          <w:noProof/>
        </w:rPr>
      </w:pPr>
      <w:r>
        <w:t xml:space="preserve">To populate the list of questions that will be displayed for a group </w:t>
      </w:r>
      <w:r>
        <w:rPr>
          <w:noProof/>
        </w:rPr>
        <w:t>press the button Update The Question Cards in the game board selection sheet (</w:t>
      </w:r>
      <w:r w:rsidR="00714001">
        <w:rPr>
          <w:noProof/>
        </w:rPr>
        <w:t>see the screen shot</w:t>
      </w:r>
      <w:r>
        <w:rPr>
          <w:noProof/>
        </w:rPr>
        <w:t xml:space="preserve"> above).</w:t>
      </w:r>
    </w:p>
    <w:p w14:paraId="26491310" w14:textId="581E915A" w:rsidR="00CC3539" w:rsidRPr="008D1C98" w:rsidRDefault="00CC3539" w:rsidP="00CC3539">
      <w:r w:rsidRPr="008D1C98">
        <w:t xml:space="preserve">The values in the first </w:t>
      </w:r>
      <w:r w:rsidR="00590483">
        <w:t xml:space="preserve">2 </w:t>
      </w:r>
      <w:r w:rsidRPr="008D1C98">
        <w:t>column</w:t>
      </w:r>
      <w:r w:rsidR="00590483">
        <w:t>s</w:t>
      </w:r>
      <w:r w:rsidRPr="008D1C98">
        <w:t xml:space="preserve"> in </w:t>
      </w:r>
      <w:r w:rsidR="00590483">
        <w:t xml:space="preserve">the </w:t>
      </w:r>
      <w:r w:rsidRPr="008D1C98">
        <w:t xml:space="preserve">Question Cards </w:t>
      </w:r>
      <w:r w:rsidR="00590483">
        <w:t xml:space="preserve">table </w:t>
      </w:r>
      <w:r w:rsidRPr="008D1C98">
        <w:t>must be unique</w:t>
      </w:r>
      <w:r>
        <w:t>.  I</w:t>
      </w:r>
      <w:r w:rsidRPr="008D1C98">
        <w:t xml:space="preserve">f </w:t>
      </w:r>
      <w:r w:rsidR="00590483">
        <w:t>they are</w:t>
      </w:r>
      <w:r w:rsidRPr="008D1C98">
        <w:t xml:space="preserve"> not unique it </w:t>
      </w:r>
      <w:r>
        <w:t>will be</w:t>
      </w:r>
      <w:r w:rsidRPr="008D1C98">
        <w:t xml:space="preserve"> formatted with yellow text on a red background</w:t>
      </w:r>
      <w:r>
        <w:t>.</w:t>
      </w:r>
    </w:p>
    <w:p w14:paraId="2899601B" w14:textId="2F865979" w:rsidR="00195B15" w:rsidRPr="008D1C98" w:rsidRDefault="00195B15" w:rsidP="00072594">
      <w:pPr>
        <w:keepNext/>
        <w:keepLines/>
      </w:pPr>
      <w:r>
        <w:t xml:space="preserve">When a </w:t>
      </w:r>
      <w:r w:rsidR="00CC3539">
        <w:t xml:space="preserve">game board is being run and a counter lands on a </w:t>
      </w:r>
      <w:r>
        <w:t>question is displayed the pop-up message with the question has 3 buttons</w:t>
      </w:r>
      <w:r w:rsidR="00072594">
        <w:t>:</w:t>
      </w:r>
    </w:p>
    <w:p w14:paraId="797E9DBA" w14:textId="229E5591" w:rsidR="005D1050" w:rsidRPr="008D1C98" w:rsidRDefault="00195B15" w:rsidP="00744BFC">
      <w:pPr>
        <w:keepNext/>
        <w:keepLines/>
        <w:numPr>
          <w:ilvl w:val="0"/>
          <w:numId w:val="26"/>
        </w:numPr>
      </w:pPr>
      <w:r>
        <w:t>Yes – Press this button i</w:t>
      </w:r>
      <w:r w:rsidR="005D1050" w:rsidRPr="008D1C98">
        <w:t>f the team answer</w:t>
      </w:r>
      <w:r>
        <w:t>s</w:t>
      </w:r>
      <w:r w:rsidR="005D1050" w:rsidRPr="008D1C98">
        <w:t xml:space="preserve"> the question correctly</w:t>
      </w:r>
    </w:p>
    <w:p w14:paraId="0975DD2A" w14:textId="510BC12D" w:rsidR="005D1050" w:rsidRPr="008D1C98" w:rsidRDefault="00195B15" w:rsidP="00744BFC">
      <w:pPr>
        <w:keepNext/>
        <w:keepLines/>
        <w:numPr>
          <w:ilvl w:val="0"/>
          <w:numId w:val="26"/>
        </w:numPr>
      </w:pPr>
      <w:r>
        <w:t>No -</w:t>
      </w:r>
      <w:r w:rsidRPr="00195B15">
        <w:t xml:space="preserve"> </w:t>
      </w:r>
      <w:r>
        <w:t>Press this button i</w:t>
      </w:r>
      <w:r w:rsidRPr="008D1C98">
        <w:t xml:space="preserve">f the team </w:t>
      </w:r>
      <w:r>
        <w:t xml:space="preserve">does not </w:t>
      </w:r>
      <w:r w:rsidRPr="008D1C98">
        <w:t>answer the question correctly</w:t>
      </w:r>
    </w:p>
    <w:p w14:paraId="09B239A7" w14:textId="3465FD1A" w:rsidR="005D1050" w:rsidRDefault="00195B15" w:rsidP="00744BFC">
      <w:pPr>
        <w:keepLines/>
        <w:numPr>
          <w:ilvl w:val="0"/>
          <w:numId w:val="26"/>
        </w:numPr>
      </w:pPr>
      <w:r>
        <w:t>Cancel</w:t>
      </w:r>
      <w:r w:rsidRPr="00195B15">
        <w:t xml:space="preserve"> </w:t>
      </w:r>
      <w:r>
        <w:t>- Press this button i</w:t>
      </w:r>
      <w:r w:rsidRPr="008D1C98">
        <w:t xml:space="preserve">f </w:t>
      </w:r>
      <w:r w:rsidR="005D1050" w:rsidRPr="008D1C98">
        <w:t>the question is not one that team could reasonably be expected to answer (e.g. "How many young people were here last week" when they have just returned from a half-term / end of term break)</w:t>
      </w:r>
      <w:r>
        <w:t xml:space="preserve"> - </w:t>
      </w:r>
      <w:r w:rsidR="005D1050" w:rsidRPr="008D1C98">
        <w:t>a different question</w:t>
      </w:r>
      <w:r>
        <w:t xml:space="preserve"> will then be displayed</w:t>
      </w:r>
    </w:p>
    <w:p w14:paraId="47ABAB6E" w14:textId="3D67C2DB" w:rsidR="007F7022" w:rsidRPr="008D1C98" w:rsidRDefault="007F7022" w:rsidP="007F7022">
      <w:pPr>
        <w:keepLines/>
      </w:pPr>
      <w:r>
        <w:t>If you press either Yes or No and you have populated the cell for the possible answers in the Question Cards table then this will be displayed in a pop-up message.</w:t>
      </w:r>
    </w:p>
    <w:p w14:paraId="2147D725" w14:textId="6BCD70A9" w:rsidR="00E54B09" w:rsidRDefault="00E54B09" w:rsidP="005D1050">
      <w:pPr>
        <w:pStyle w:val="Heading2"/>
      </w:pPr>
      <w:bookmarkStart w:id="19" w:name="_Toc97475783"/>
      <w:r>
        <w:lastRenderedPageBreak/>
        <w:t xml:space="preserve">The </w:t>
      </w:r>
      <w:r w:rsidR="005D1050">
        <w:t>Mail Merge Reports</w:t>
      </w:r>
      <w:bookmarkEnd w:id="19"/>
    </w:p>
    <w:p w14:paraId="278FAF47" w14:textId="39F957E4" w:rsidR="00247754" w:rsidRDefault="00247754" w:rsidP="00E54B09">
      <w:pPr>
        <w:keepNext/>
        <w:keepLines/>
        <w:rPr>
          <w:noProof/>
        </w:rPr>
      </w:pPr>
      <w:r>
        <w:rPr>
          <w:noProof/>
        </w:rPr>
        <w:t xml:space="preserve">When you select “Mail Merge Reports” </w:t>
      </w:r>
      <w:r w:rsidR="00E54B09">
        <w:rPr>
          <w:noProof/>
        </w:rPr>
        <w:t>from the list of reports this</w:t>
      </w:r>
      <w:r>
        <w:rPr>
          <w:noProof/>
        </w:rPr>
        <w:t xml:space="preserve"> confirmation prompt is displayed.</w:t>
      </w:r>
    </w:p>
    <w:p w14:paraId="21760899" w14:textId="1274FC1E" w:rsidR="00247754" w:rsidRDefault="00B1498B" w:rsidP="00542BFA">
      <w:pPr>
        <w:rPr>
          <w:noProof/>
        </w:rPr>
      </w:pPr>
      <w:r>
        <w:rPr>
          <w:noProof/>
        </w:rPr>
        <w:pict w14:anchorId="05465873">
          <v:shape id="_x0000_i1036" type="#_x0000_t75" style="width:241.05pt;height:120.85pt;visibility:visible;mso-wrap-style:square" o:bordertopcolor="this" o:borderleftcolor="this" o:borderbottomcolor="this" o:borderrightcolor="this">
            <v:imagedata r:id="rId20" o:title=""/>
            <w10:bordertop type="single" width="4"/>
            <w10:borderleft type="single" width="4"/>
            <w10:borderbottom type="single" width="4"/>
            <w10:borderright type="single" width="4"/>
          </v:shape>
        </w:pict>
      </w:r>
    </w:p>
    <w:p w14:paraId="15A08EFC" w14:textId="6D3409F1" w:rsidR="00247754" w:rsidRDefault="00247754" w:rsidP="00542BFA">
      <w:pPr>
        <w:rPr>
          <w:noProof/>
        </w:rPr>
      </w:pPr>
      <w:r>
        <w:rPr>
          <w:noProof/>
        </w:rPr>
        <w:t xml:space="preserve">When </w:t>
      </w:r>
      <w:r w:rsidR="00731454">
        <w:rPr>
          <w:noProof/>
        </w:rPr>
        <w:t>you press Yes the Mail Merge spreadsheet will be updated</w:t>
      </w:r>
      <w:r w:rsidR="007600DC">
        <w:rPr>
          <w:noProof/>
        </w:rPr>
        <w:t xml:space="preserve">, </w:t>
      </w:r>
      <w:r w:rsidR="00731454">
        <w:rPr>
          <w:noProof/>
        </w:rPr>
        <w:t xml:space="preserve">and a sheet </w:t>
      </w:r>
      <w:r w:rsidR="00D57173">
        <w:rPr>
          <w:noProof/>
        </w:rPr>
        <w:t>will be</w:t>
      </w:r>
      <w:r w:rsidR="00731454">
        <w:rPr>
          <w:noProof/>
        </w:rPr>
        <w:t xml:space="preserve"> displayed listing all of the </w:t>
      </w:r>
      <w:r w:rsidR="00D57173">
        <w:rPr>
          <w:noProof/>
        </w:rPr>
        <w:t xml:space="preserve">Word </w:t>
      </w:r>
      <w:r w:rsidR="00731454">
        <w:rPr>
          <w:noProof/>
        </w:rPr>
        <w:t xml:space="preserve">documents in </w:t>
      </w:r>
      <w:r w:rsidR="00D57173">
        <w:rPr>
          <w:noProof/>
        </w:rPr>
        <w:t xml:space="preserve">the </w:t>
      </w:r>
      <w:r w:rsidR="00731454">
        <w:rPr>
          <w:noProof/>
        </w:rPr>
        <w:t xml:space="preserve">folder </w:t>
      </w:r>
      <w:r w:rsidR="00731454" w:rsidRPr="00731454">
        <w:rPr>
          <w:noProof/>
        </w:rPr>
        <w:t>Mail Merge Reports</w:t>
      </w:r>
      <w:r w:rsidR="00731454">
        <w:rPr>
          <w:noProof/>
        </w:rPr>
        <w:t>.</w:t>
      </w:r>
    </w:p>
    <w:p w14:paraId="58D3FF6A" w14:textId="4DFFB7A8" w:rsidR="00731454" w:rsidRDefault="00B1498B" w:rsidP="00542BFA">
      <w:pPr>
        <w:rPr>
          <w:noProof/>
        </w:rPr>
      </w:pPr>
      <w:r>
        <w:rPr>
          <w:noProof/>
        </w:rPr>
        <w:pict w14:anchorId="44970C55">
          <v:shape id="_x0000_i1037" type="#_x0000_t75" style="width:394.45pt;height:189.7pt;visibility:visible;mso-wrap-style:square" o:bordertopcolor="this" o:borderleftcolor="this" o:borderbottomcolor="this" o:borderrightcolor="this">
            <v:imagedata r:id="rId21" o:title=""/>
            <w10:bordertop type="single" width="4"/>
            <w10:borderleft type="single" width="4"/>
            <w10:borderbottom type="single" width="4"/>
            <w10:borderright type="single" width="4"/>
          </v:shape>
        </w:pict>
      </w:r>
    </w:p>
    <w:p w14:paraId="663578BA" w14:textId="034DD279" w:rsidR="00FC5A7A" w:rsidRDefault="00FC5A7A" w:rsidP="00542BFA">
      <w:pPr>
        <w:rPr>
          <w:noProof/>
        </w:rPr>
      </w:pPr>
      <w:r>
        <w:rPr>
          <w:noProof/>
        </w:rPr>
        <w:t xml:space="preserve">When </w:t>
      </w:r>
      <w:r w:rsidR="000F02D6">
        <w:rPr>
          <w:noProof/>
        </w:rPr>
        <w:t xml:space="preserve">a report in the list is selected </w:t>
      </w:r>
      <w:r w:rsidR="003444CF">
        <w:rPr>
          <w:noProof/>
        </w:rPr>
        <w:t>press</w:t>
      </w:r>
      <w:r>
        <w:rPr>
          <w:noProof/>
        </w:rPr>
        <w:t xml:space="preserve"> button Open The Selected Mail Merge Report </w:t>
      </w:r>
      <w:r w:rsidR="003444CF">
        <w:rPr>
          <w:noProof/>
        </w:rPr>
        <w:t xml:space="preserve">to open </w:t>
      </w:r>
      <w:r>
        <w:rPr>
          <w:noProof/>
        </w:rPr>
        <w:t xml:space="preserve">the </w:t>
      </w:r>
      <w:r w:rsidR="00AB126C">
        <w:rPr>
          <w:noProof/>
        </w:rPr>
        <w:t xml:space="preserve">selected </w:t>
      </w:r>
      <w:r w:rsidR="003444CF">
        <w:rPr>
          <w:noProof/>
        </w:rPr>
        <w:t xml:space="preserve">Word </w:t>
      </w:r>
      <w:r>
        <w:rPr>
          <w:noProof/>
        </w:rPr>
        <w:t xml:space="preserve">document.  Note that you will be prompted with </w:t>
      </w:r>
      <w:r w:rsidR="001669B8">
        <w:rPr>
          <w:noProof/>
        </w:rPr>
        <w:t xml:space="preserve">1 or more </w:t>
      </w:r>
      <w:r>
        <w:rPr>
          <w:noProof/>
        </w:rPr>
        <w:t xml:space="preserve">prompts asking you to select a data source – simply follow the prompts to select the Mail Merge Data spreadsheet and the People sheet within that spreadsheet (all of the sample </w:t>
      </w:r>
      <w:r w:rsidR="00597774">
        <w:rPr>
          <w:noProof/>
        </w:rPr>
        <w:t xml:space="preserve">mail merge </w:t>
      </w:r>
      <w:r>
        <w:rPr>
          <w:noProof/>
        </w:rPr>
        <w:t>reports I have provided reference the People sheet).</w:t>
      </w:r>
    </w:p>
    <w:p w14:paraId="2DE4FCC6" w14:textId="3F8A8039" w:rsidR="00C72075" w:rsidRDefault="00C72075" w:rsidP="00542BFA">
      <w:r>
        <w:rPr>
          <w:noProof/>
        </w:rPr>
        <w:t xml:space="preserve">You can create your own mail merge </w:t>
      </w:r>
      <w:r w:rsidR="002B5376">
        <w:rPr>
          <w:noProof/>
        </w:rPr>
        <w:t xml:space="preserve">Word </w:t>
      </w:r>
      <w:r>
        <w:rPr>
          <w:noProof/>
        </w:rPr>
        <w:t xml:space="preserve">documents (e.g. to create a note to each child / parent </w:t>
      </w:r>
      <w:r w:rsidR="00E37F0C">
        <w:rPr>
          <w:noProof/>
        </w:rPr>
        <w:t xml:space="preserve">/ guardian </w:t>
      </w:r>
      <w:r>
        <w:rPr>
          <w:noProof/>
        </w:rPr>
        <w:t>about an up and coming event</w:t>
      </w:r>
      <w:r w:rsidR="00C549C0">
        <w:rPr>
          <w:noProof/>
        </w:rPr>
        <w:t>, possibly with a line the parent / guardian is to sign to authorise the young person’s attendance</w:t>
      </w:r>
      <w:r>
        <w:rPr>
          <w:noProof/>
        </w:rPr>
        <w:t>).</w:t>
      </w:r>
      <w:r w:rsidR="002B5376">
        <w:rPr>
          <w:noProof/>
        </w:rPr>
        <w:t xml:space="preserve">  If you are unsure how to do this there is plenty of help online to assist you.</w:t>
      </w:r>
    </w:p>
    <w:p w14:paraId="34348D96" w14:textId="1D6F0D14" w:rsidR="00576412" w:rsidRDefault="00576412" w:rsidP="00576412">
      <w:pPr>
        <w:pStyle w:val="Heading2"/>
      </w:pPr>
      <w:bookmarkStart w:id="20" w:name="_Toc97475784"/>
      <w:r>
        <w:t>The Mail Merge Data Spreadsheet</w:t>
      </w:r>
      <w:bookmarkEnd w:id="20"/>
    </w:p>
    <w:p w14:paraId="02347251" w14:textId="1ADB0363" w:rsidR="004254F2" w:rsidRDefault="007600DC" w:rsidP="00542BFA">
      <w:r>
        <w:t>This spreadsheet</w:t>
      </w:r>
      <w:r w:rsidR="0020071A">
        <w:t xml:space="preserve"> has had to be created without a password.  If the sheet is given a password the mail merge reports can fail to recognise it as a data source.  As this contains sensitive data, unless your register system is already in a secure folder that only authorised people can access, you should delete this spreadsheet after you have finished creating your mail merge data </w:t>
      </w:r>
      <w:r w:rsidR="0020071A">
        <w:lastRenderedPageBreak/>
        <w:t>reports.  It will be re-created automatically the next time you select Mail Merge Reports from the list of reports anyway.</w:t>
      </w:r>
    </w:p>
    <w:p w14:paraId="08CAFCEC" w14:textId="3C4F43E2" w:rsidR="00576412" w:rsidRDefault="000A541A" w:rsidP="000A541A">
      <w:pPr>
        <w:pStyle w:val="Heading1"/>
      </w:pPr>
      <w:bookmarkStart w:id="21" w:name="_Toc97475785"/>
      <w:r>
        <w:lastRenderedPageBreak/>
        <w:t>How To Allocate Groups And Teams</w:t>
      </w:r>
      <w:bookmarkEnd w:id="21"/>
    </w:p>
    <w:p w14:paraId="7E788CE4" w14:textId="7DAF120F" w:rsidR="00C3187C" w:rsidRDefault="00F603DC" w:rsidP="00C871D8">
      <w:pPr>
        <w:keepNext/>
        <w:keepLines/>
      </w:pPr>
      <w:r>
        <w:t>Here are</w:t>
      </w:r>
      <w:r w:rsidR="00CC2F8D">
        <w:t xml:space="preserve"> suggested solutions to</w:t>
      </w:r>
      <w:r>
        <w:t xml:space="preserve"> </w:t>
      </w:r>
      <w:r w:rsidR="00587211">
        <w:t>5</w:t>
      </w:r>
      <w:r>
        <w:t xml:space="preserve"> scenarios to</w:t>
      </w:r>
      <w:r w:rsidR="00C3187C" w:rsidRPr="008D1C98">
        <w:t xml:space="preserve"> give you an idea how you might set up the Organisation, Types Of Group, Types Of People, Groups and People:</w:t>
      </w:r>
    </w:p>
    <w:p w14:paraId="7473D877" w14:textId="020D01BE" w:rsidR="00587211" w:rsidRDefault="007D65C7" w:rsidP="00F603DC">
      <w:pPr>
        <w:numPr>
          <w:ilvl w:val="0"/>
          <w:numId w:val="17"/>
        </w:numPr>
      </w:pPr>
      <w:r>
        <w:t>A</w:t>
      </w:r>
      <w:r w:rsidR="00F603DC" w:rsidRPr="008D1C98">
        <w:t xml:space="preserve"> mid-week meeting </w:t>
      </w:r>
      <w:r w:rsidR="00587211">
        <w:t>where the young people normally split up into</w:t>
      </w:r>
      <w:r w:rsidR="00194EA8">
        <w:t xml:space="preserve"> </w:t>
      </w:r>
      <w:r w:rsidR="00587211">
        <w:t xml:space="preserve">2 groups (e.g. </w:t>
      </w:r>
      <w:r w:rsidR="00F603DC" w:rsidRPr="008D1C98">
        <w:t xml:space="preserve">the </w:t>
      </w:r>
      <w:r w:rsidR="00B10E32" w:rsidRPr="008D1C98">
        <w:t>Boys' Brigade</w:t>
      </w:r>
      <w:r w:rsidR="00B10E32">
        <w:t xml:space="preserve"> &amp; </w:t>
      </w:r>
      <w:r w:rsidR="00F603DC" w:rsidRPr="008D1C98">
        <w:t>Girls' Association</w:t>
      </w:r>
      <w:r w:rsidR="00587211">
        <w:t>)</w:t>
      </w:r>
    </w:p>
    <w:p w14:paraId="3FA46313" w14:textId="0C05745E" w:rsidR="00F603DC" w:rsidRDefault="007D65C7" w:rsidP="00F603DC">
      <w:pPr>
        <w:numPr>
          <w:ilvl w:val="0"/>
          <w:numId w:val="17"/>
        </w:numPr>
      </w:pPr>
      <w:r>
        <w:t>A</w:t>
      </w:r>
      <w:r w:rsidR="00EB5DF2">
        <w:t xml:space="preserve"> midweek meeting where the</w:t>
      </w:r>
      <w:r w:rsidR="00587211">
        <w:t xml:space="preserve"> young people normally stay together</w:t>
      </w:r>
      <w:r w:rsidR="00F603DC" w:rsidRPr="008D1C98">
        <w:t xml:space="preserve"> </w:t>
      </w:r>
      <w:r w:rsidR="00587211">
        <w:t>as a single group</w:t>
      </w:r>
    </w:p>
    <w:p w14:paraId="7CB49C51" w14:textId="06A692C9" w:rsidR="00F603DC" w:rsidRPr="008D1C98" w:rsidRDefault="008634CE" w:rsidP="00F603DC">
      <w:pPr>
        <w:numPr>
          <w:ilvl w:val="0"/>
          <w:numId w:val="17"/>
        </w:numPr>
      </w:pPr>
      <w:bookmarkStart w:id="22" w:name="_Hlk96954031"/>
      <w:r>
        <w:t>S</w:t>
      </w:r>
      <w:r w:rsidR="00F603DC" w:rsidRPr="008D1C98">
        <w:t>everal groups meet at the same time</w:t>
      </w:r>
      <w:bookmarkEnd w:id="22"/>
      <w:r w:rsidR="00F603DC">
        <w:t xml:space="preserve"> (e.g. a Sunday School with several age groups)</w:t>
      </w:r>
    </w:p>
    <w:p w14:paraId="3C1CE5BF" w14:textId="063B6761" w:rsidR="00F603DC" w:rsidRDefault="008634CE" w:rsidP="00F603DC">
      <w:pPr>
        <w:numPr>
          <w:ilvl w:val="0"/>
          <w:numId w:val="17"/>
        </w:numPr>
      </w:pPr>
      <w:r>
        <w:t>A</w:t>
      </w:r>
      <w:r w:rsidR="00F603DC" w:rsidRPr="008D1C98">
        <w:t xml:space="preserve">n individual or several members of another organisation visit this organisation and see </w:t>
      </w:r>
      <w:r w:rsidR="00144A76">
        <w:t>all</w:t>
      </w:r>
      <w:r w:rsidR="00F603DC" w:rsidRPr="008D1C98">
        <w:t xml:space="preserve"> groups at the same meeting (e.g. The Fire Brigade, St. John's Ambulance)</w:t>
      </w:r>
    </w:p>
    <w:p w14:paraId="330FEE67" w14:textId="6BC856E8" w:rsidR="00CC2F8D" w:rsidRDefault="008634CE" w:rsidP="00F603DC">
      <w:pPr>
        <w:numPr>
          <w:ilvl w:val="0"/>
          <w:numId w:val="17"/>
        </w:numPr>
      </w:pPr>
      <w:r>
        <w:t>A</w:t>
      </w:r>
      <w:r w:rsidR="00CC2F8D" w:rsidRPr="008D1C98">
        <w:t xml:space="preserve">n individual or several members of another organisation visit this organisation and </w:t>
      </w:r>
      <w:r w:rsidR="003C77AF">
        <w:t xml:space="preserve">only </w:t>
      </w:r>
      <w:r w:rsidR="00C21E78">
        <w:t>visits</w:t>
      </w:r>
      <w:r w:rsidR="00CC2F8D" w:rsidRPr="008D1C98">
        <w:t xml:space="preserve"> </w:t>
      </w:r>
      <w:r w:rsidR="00FE770E">
        <w:t>one of the</w:t>
      </w:r>
      <w:r w:rsidR="00CC2F8D">
        <w:t xml:space="preserve"> </w:t>
      </w:r>
      <w:r w:rsidR="00CC2F8D" w:rsidRPr="008D1C98">
        <w:t>group</w:t>
      </w:r>
      <w:r w:rsidR="00FE770E">
        <w:t>s</w:t>
      </w:r>
    </w:p>
    <w:p w14:paraId="71C1FD49" w14:textId="31358986" w:rsidR="00C3187C" w:rsidRPr="008D1C98" w:rsidRDefault="005D01B4" w:rsidP="00F603DC">
      <w:pPr>
        <w:pStyle w:val="Heading2"/>
      </w:pPr>
      <w:bookmarkStart w:id="23" w:name="_Toc97475786"/>
      <w:r w:rsidRPr="005D01B4">
        <w:t>A mid-week meeting where the young people normally split up into 2 groups</w:t>
      </w:r>
      <w:bookmarkEnd w:id="23"/>
    </w:p>
    <w:p w14:paraId="3A1EE077" w14:textId="4373312C" w:rsidR="00C3187C" w:rsidRPr="008D1C98" w:rsidRDefault="001D7ED8" w:rsidP="0057304C">
      <w:pPr>
        <w:keepNext/>
        <w:keepLines/>
      </w:pPr>
      <w:r w:rsidRPr="008D1C98">
        <w:t xml:space="preserve">In the </w:t>
      </w:r>
      <w:r>
        <w:t xml:space="preserve">main spreadsheet press the button Update The </w:t>
      </w:r>
      <w:r w:rsidRPr="008D1C98">
        <w:t xml:space="preserve">Organisation Details </w:t>
      </w:r>
      <w:r>
        <w:t xml:space="preserve">and change </w:t>
      </w:r>
      <w:r w:rsidRPr="008D1C98">
        <w:t>the</w:t>
      </w:r>
      <w:r>
        <w:t xml:space="preserve"> 2</w:t>
      </w:r>
      <w:r w:rsidRPr="008D1C98">
        <w:t xml:space="preserve"> Organisation </w:t>
      </w:r>
      <w:r>
        <w:t xml:space="preserve">Name lines to </w:t>
      </w:r>
      <w:r w:rsidR="00582B27">
        <w:t xml:space="preserve">something like </w:t>
      </w:r>
      <w:r w:rsidR="00582B27" w:rsidRPr="008D1C98">
        <w:t>"</w:t>
      </w:r>
      <w:r>
        <w:t xml:space="preserve">The </w:t>
      </w:r>
      <w:r w:rsidR="00582B27">
        <w:t>Midweek Group</w:t>
      </w:r>
      <w:r>
        <w:t>”</w:t>
      </w:r>
      <w:r w:rsidR="00582B27">
        <w:t xml:space="preserve"> And </w:t>
      </w:r>
      <w:r>
        <w:t>“Teen</w:t>
      </w:r>
      <w:r w:rsidR="00A11EE4">
        <w:t>age</w:t>
      </w:r>
      <w:r>
        <w:t xml:space="preserve"> Boys And </w:t>
      </w:r>
      <w:r w:rsidR="00582B27">
        <w:t>Girls</w:t>
      </w:r>
      <w:r w:rsidR="00582B27" w:rsidRPr="008D1C98">
        <w:t>"</w:t>
      </w:r>
      <w:r w:rsidR="00DF6416">
        <w:t>.</w:t>
      </w:r>
    </w:p>
    <w:p w14:paraId="4D961450" w14:textId="1E5D3F88" w:rsidR="00C3187C" w:rsidRPr="008D1C98" w:rsidRDefault="00C3187C" w:rsidP="008B5B2A">
      <w:r w:rsidRPr="008D1C98">
        <w:t>Create 2 Types Of Group records (1 for the girls' group and 1 for the boys' group) in case the 2 groups should require different settings in the future</w:t>
      </w:r>
      <w:r w:rsidR="00DF6416">
        <w:t>.</w:t>
      </w:r>
    </w:p>
    <w:p w14:paraId="11962E29" w14:textId="7A5B1759" w:rsidR="00C3187C" w:rsidRPr="008D1C98" w:rsidRDefault="00C3187C" w:rsidP="008B5B2A">
      <w:r w:rsidRPr="008D1C98">
        <w:t>Create 2 groups (1 for the boys and 1 for the girls) setting the Type Of Group to the one for this group</w:t>
      </w:r>
      <w:r w:rsidR="00DF6416">
        <w:t>.</w:t>
      </w:r>
    </w:p>
    <w:p w14:paraId="4975A05A" w14:textId="5766C18C" w:rsidR="00C3187C" w:rsidRPr="008D1C98" w:rsidRDefault="00C3187C" w:rsidP="008B5B2A">
      <w:r w:rsidRPr="008D1C98">
        <w:t xml:space="preserve">Optionally create up to 4 teams for 1 or both groups to promote competition etc. by running </w:t>
      </w:r>
      <w:r w:rsidR="004527C9">
        <w:t xml:space="preserve">1 of </w:t>
      </w:r>
      <w:r w:rsidRPr="008D1C98">
        <w:t xml:space="preserve">the </w:t>
      </w:r>
      <w:r w:rsidR="00326299">
        <w:t>g</w:t>
      </w:r>
      <w:r w:rsidRPr="008D1C98">
        <w:t xml:space="preserve">ame </w:t>
      </w:r>
      <w:r w:rsidR="00326299">
        <w:t>b</w:t>
      </w:r>
      <w:r w:rsidRPr="008D1C98">
        <w:t>oards during the meeting</w:t>
      </w:r>
      <w:r w:rsidR="00DF6416">
        <w:t>.</w:t>
      </w:r>
    </w:p>
    <w:p w14:paraId="40958525" w14:textId="48E45E84" w:rsidR="00C3187C" w:rsidRPr="008D1C98" w:rsidRDefault="00C3187C" w:rsidP="00C871D8">
      <w:pPr>
        <w:keepNext/>
        <w:keepLines/>
      </w:pPr>
      <w:r w:rsidRPr="008D1C98">
        <w:t>Create 3 Types Of Person records:</w:t>
      </w:r>
    </w:p>
    <w:p w14:paraId="4321BE39" w14:textId="463286A3" w:rsidR="00C3187C" w:rsidRPr="008D1C98" w:rsidRDefault="00C3187C" w:rsidP="00DF42C4">
      <w:pPr>
        <w:numPr>
          <w:ilvl w:val="0"/>
          <w:numId w:val="19"/>
        </w:numPr>
      </w:pPr>
      <w:r w:rsidRPr="008D1C98">
        <w:t>1 for the young people</w:t>
      </w:r>
    </w:p>
    <w:p w14:paraId="008B6C20" w14:textId="5B4407F0" w:rsidR="00C3187C" w:rsidRPr="008D1C98" w:rsidRDefault="00C3187C" w:rsidP="00DF42C4">
      <w:pPr>
        <w:numPr>
          <w:ilvl w:val="0"/>
          <w:numId w:val="19"/>
        </w:numPr>
      </w:pPr>
      <w:r w:rsidRPr="008D1C98">
        <w:t>1 for the group leaders</w:t>
      </w:r>
    </w:p>
    <w:p w14:paraId="7FBFABD0" w14:textId="6096EBF4" w:rsidR="00C3187C" w:rsidRDefault="00C3187C" w:rsidP="00DF42C4">
      <w:pPr>
        <w:numPr>
          <w:ilvl w:val="0"/>
          <w:numId w:val="19"/>
        </w:numPr>
      </w:pPr>
      <w:r w:rsidRPr="008D1C98">
        <w:t>1 for any helper</w:t>
      </w:r>
      <w:r w:rsidR="00326299">
        <w:t>s</w:t>
      </w:r>
    </w:p>
    <w:p w14:paraId="0B67C339" w14:textId="0CFF8B3C" w:rsidR="00F603DC" w:rsidRPr="008D1C98" w:rsidRDefault="005D01B4" w:rsidP="00F603DC">
      <w:pPr>
        <w:pStyle w:val="Heading2"/>
      </w:pPr>
      <w:bookmarkStart w:id="24" w:name="_Toc97475787"/>
      <w:r w:rsidRPr="005D01B4">
        <w:t>A midweek meeting where the young people normally stay together as a single group</w:t>
      </w:r>
      <w:bookmarkEnd w:id="24"/>
    </w:p>
    <w:p w14:paraId="490AA8C2" w14:textId="0AC3C3FC" w:rsidR="0057304C" w:rsidRPr="008D1C98" w:rsidRDefault="00525966" w:rsidP="0057304C">
      <w:pPr>
        <w:keepNext/>
        <w:keepLines/>
      </w:pPr>
      <w:r w:rsidRPr="008D1C98">
        <w:t xml:space="preserve">In the </w:t>
      </w:r>
      <w:r>
        <w:t xml:space="preserve">main spreadsheet press the button Update The </w:t>
      </w:r>
      <w:r w:rsidRPr="008D1C98">
        <w:t xml:space="preserve">Organisation Details </w:t>
      </w:r>
      <w:r>
        <w:t xml:space="preserve">and change </w:t>
      </w:r>
      <w:r w:rsidRPr="008D1C98">
        <w:t>the</w:t>
      </w:r>
      <w:r>
        <w:t xml:space="preserve"> 2</w:t>
      </w:r>
      <w:r w:rsidRPr="008D1C98">
        <w:t xml:space="preserve"> Organisation </w:t>
      </w:r>
      <w:r>
        <w:t xml:space="preserve">Name lines to </w:t>
      </w:r>
      <w:r w:rsidR="00582B27">
        <w:t xml:space="preserve">something like </w:t>
      </w:r>
      <w:r w:rsidRPr="008D1C98">
        <w:t>"My Church</w:t>
      </w:r>
      <w:r>
        <w:t xml:space="preserve">” and </w:t>
      </w:r>
      <w:r w:rsidR="0057304C" w:rsidRPr="008D1C98">
        <w:t>"</w:t>
      </w:r>
      <w:r w:rsidR="00582B27">
        <w:t>My Midweek Youth Group</w:t>
      </w:r>
      <w:r w:rsidR="0057304C" w:rsidRPr="008D1C98">
        <w:t>"</w:t>
      </w:r>
      <w:r w:rsidR="00DF6416">
        <w:t>.</w:t>
      </w:r>
    </w:p>
    <w:p w14:paraId="38F8E508" w14:textId="78A96119" w:rsidR="0057304C" w:rsidRPr="008D1C98" w:rsidRDefault="0057304C" w:rsidP="0057304C">
      <w:r w:rsidRPr="008D1C98">
        <w:t xml:space="preserve">Create </w:t>
      </w:r>
      <w:r w:rsidR="00923452">
        <w:t>1</w:t>
      </w:r>
      <w:r w:rsidRPr="008D1C98">
        <w:t xml:space="preserve"> Types Of Group record</w:t>
      </w:r>
      <w:r w:rsidR="00EB6688">
        <w:t>.</w:t>
      </w:r>
    </w:p>
    <w:p w14:paraId="3F77337B" w14:textId="4626A84D" w:rsidR="0057304C" w:rsidRPr="008D1C98" w:rsidRDefault="0057304C" w:rsidP="0057304C">
      <w:r w:rsidRPr="008D1C98">
        <w:t xml:space="preserve">Create </w:t>
      </w:r>
      <w:r w:rsidR="00923452">
        <w:t xml:space="preserve">1 </w:t>
      </w:r>
      <w:r w:rsidRPr="008D1C98">
        <w:t>group</w:t>
      </w:r>
      <w:r w:rsidR="00923452">
        <w:t xml:space="preserve"> for both boys and girls</w:t>
      </w:r>
      <w:r w:rsidR="00EB6688">
        <w:t>.</w:t>
      </w:r>
    </w:p>
    <w:p w14:paraId="5AFECBC6" w14:textId="6F067C67" w:rsidR="0057304C" w:rsidRPr="008D1C98" w:rsidRDefault="0057304C" w:rsidP="0057304C">
      <w:r w:rsidRPr="008D1C98">
        <w:t xml:space="preserve">Optionally create up to 4 teams for </w:t>
      </w:r>
      <w:r w:rsidR="00923452">
        <w:t xml:space="preserve">the </w:t>
      </w:r>
      <w:r w:rsidRPr="008D1C98">
        <w:t xml:space="preserve">group to promote competition etc. by running </w:t>
      </w:r>
      <w:r w:rsidR="00EB6688">
        <w:t xml:space="preserve">1 of </w:t>
      </w:r>
      <w:r w:rsidRPr="008D1C98">
        <w:t xml:space="preserve">the </w:t>
      </w:r>
      <w:r>
        <w:t>g</w:t>
      </w:r>
      <w:r w:rsidRPr="008D1C98">
        <w:t xml:space="preserve">ame </w:t>
      </w:r>
      <w:r>
        <w:t>b</w:t>
      </w:r>
      <w:r w:rsidRPr="008D1C98">
        <w:t>oards during the meeting</w:t>
      </w:r>
      <w:r w:rsidR="00EB6688">
        <w:t>.</w:t>
      </w:r>
    </w:p>
    <w:p w14:paraId="7BDC5FD1" w14:textId="77777777" w:rsidR="0057304C" w:rsidRPr="008D1C98" w:rsidRDefault="0057304C" w:rsidP="00C871D8">
      <w:pPr>
        <w:keepNext/>
        <w:keepLines/>
      </w:pPr>
      <w:r w:rsidRPr="008D1C98">
        <w:lastRenderedPageBreak/>
        <w:t>Create 3 Types Of Person records:</w:t>
      </w:r>
    </w:p>
    <w:p w14:paraId="5054BC8D" w14:textId="77777777" w:rsidR="0057304C" w:rsidRPr="008D1C98" w:rsidRDefault="0057304C" w:rsidP="0057304C">
      <w:pPr>
        <w:numPr>
          <w:ilvl w:val="0"/>
          <w:numId w:val="20"/>
        </w:numPr>
      </w:pPr>
      <w:r w:rsidRPr="008D1C98">
        <w:t>1 for the young people</w:t>
      </w:r>
    </w:p>
    <w:p w14:paraId="5DD24F27" w14:textId="77777777" w:rsidR="0057304C" w:rsidRPr="008D1C98" w:rsidRDefault="0057304C" w:rsidP="0057304C">
      <w:pPr>
        <w:numPr>
          <w:ilvl w:val="0"/>
          <w:numId w:val="20"/>
        </w:numPr>
      </w:pPr>
      <w:r w:rsidRPr="008D1C98">
        <w:t>1 for the group leaders</w:t>
      </w:r>
    </w:p>
    <w:p w14:paraId="68337484" w14:textId="612BF248" w:rsidR="0057304C" w:rsidRDefault="0057304C" w:rsidP="0057304C">
      <w:pPr>
        <w:numPr>
          <w:ilvl w:val="0"/>
          <w:numId w:val="20"/>
        </w:numPr>
      </w:pPr>
      <w:r w:rsidRPr="008D1C98">
        <w:t>1 for any helper</w:t>
      </w:r>
      <w:r>
        <w:t>s</w:t>
      </w:r>
    </w:p>
    <w:p w14:paraId="42D72B95" w14:textId="75560BC6" w:rsidR="00E00A01" w:rsidRPr="008D1C98" w:rsidRDefault="00BA59A2" w:rsidP="00E00A01">
      <w:pPr>
        <w:pStyle w:val="Heading2"/>
      </w:pPr>
      <w:bookmarkStart w:id="25" w:name="_Toc97475788"/>
      <w:r w:rsidRPr="00BA59A2">
        <w:t>Several groups meet at the same time</w:t>
      </w:r>
      <w:bookmarkEnd w:id="25"/>
    </w:p>
    <w:p w14:paraId="53AFCA32" w14:textId="40BEDB26" w:rsidR="00E00A01" w:rsidRPr="008D1C98" w:rsidRDefault="00525966" w:rsidP="0057304C">
      <w:pPr>
        <w:keepNext/>
        <w:keepLines/>
      </w:pPr>
      <w:r w:rsidRPr="008D1C98">
        <w:t xml:space="preserve">In the </w:t>
      </w:r>
      <w:r>
        <w:t xml:space="preserve">main spreadsheet press the button Update The </w:t>
      </w:r>
      <w:r w:rsidRPr="008D1C98">
        <w:t xml:space="preserve">Organisation Details </w:t>
      </w:r>
      <w:r>
        <w:t xml:space="preserve">and change </w:t>
      </w:r>
      <w:r w:rsidR="00E00A01" w:rsidRPr="008D1C98">
        <w:t>the</w:t>
      </w:r>
      <w:r w:rsidR="00EE4604">
        <w:t xml:space="preserve"> 2</w:t>
      </w:r>
      <w:r w:rsidR="00E00A01" w:rsidRPr="008D1C98">
        <w:t xml:space="preserve"> Organisation </w:t>
      </w:r>
      <w:r w:rsidR="00EE4604">
        <w:t xml:space="preserve">Name lines </w:t>
      </w:r>
      <w:r>
        <w:t xml:space="preserve">to </w:t>
      </w:r>
      <w:r w:rsidR="007D6111">
        <w:t xml:space="preserve">something like </w:t>
      </w:r>
      <w:r w:rsidR="00E00A01" w:rsidRPr="008D1C98">
        <w:t>"My Church</w:t>
      </w:r>
      <w:r w:rsidR="00EE4604">
        <w:t>” and “</w:t>
      </w:r>
      <w:r w:rsidR="00E00A01" w:rsidRPr="008D1C98">
        <w:t>Sunday School"</w:t>
      </w:r>
      <w:r w:rsidR="00EB6688">
        <w:t>.</w:t>
      </w:r>
    </w:p>
    <w:p w14:paraId="19ECBC8E" w14:textId="768FA92D" w:rsidR="00E00A01" w:rsidRPr="008D1C98" w:rsidRDefault="00E00A01" w:rsidP="00E00A01">
      <w:r w:rsidRPr="008D1C98">
        <w:t xml:space="preserve">Create a Type Of Group record for each type of group (e.g. </w:t>
      </w:r>
      <w:r w:rsidR="00EB6688">
        <w:t xml:space="preserve">Pre-School, </w:t>
      </w:r>
      <w:r w:rsidRPr="008D1C98">
        <w:t>Pre-Teen</w:t>
      </w:r>
      <w:r w:rsidR="00731F69">
        <w:t>s</w:t>
      </w:r>
      <w:r w:rsidRPr="008D1C98">
        <w:t xml:space="preserve"> and Teenagers</w:t>
      </w:r>
      <w:r w:rsidR="00731F69">
        <w:t xml:space="preserve"> – see my sample data</w:t>
      </w:r>
      <w:r w:rsidRPr="008D1C98">
        <w:t>)</w:t>
      </w:r>
      <w:r w:rsidR="00EB6688">
        <w:t>.</w:t>
      </w:r>
    </w:p>
    <w:p w14:paraId="2A0A45A4" w14:textId="74B7F73C" w:rsidR="00E00A01" w:rsidRPr="008D1C98" w:rsidRDefault="00E00A01" w:rsidP="00E00A01">
      <w:r w:rsidRPr="008D1C98">
        <w:t>Create a Group for each of the</w:t>
      </w:r>
      <w:r w:rsidR="0040258B">
        <w:t xml:space="preserve"> age</w:t>
      </w:r>
      <w:r w:rsidRPr="008D1C98">
        <w:t xml:space="preserve"> groups, setting the Type Of Group to the appropriate one for this group</w:t>
      </w:r>
      <w:r w:rsidR="005A6DF8">
        <w:t>.</w:t>
      </w:r>
    </w:p>
    <w:p w14:paraId="671E64F1" w14:textId="56B85068" w:rsidR="00E00A01" w:rsidRPr="008D1C98" w:rsidRDefault="00E00A01" w:rsidP="00E00A01">
      <w:r w:rsidRPr="008D1C98">
        <w:t xml:space="preserve">Optionally teams can also be created for 1 or more groups to promote competition etc. by running </w:t>
      </w:r>
      <w:r w:rsidR="005A6DF8">
        <w:t xml:space="preserve">1 of </w:t>
      </w:r>
      <w:r w:rsidRPr="008D1C98">
        <w:t xml:space="preserve">the </w:t>
      </w:r>
      <w:r w:rsidR="005A6DF8">
        <w:t>g</w:t>
      </w:r>
      <w:r w:rsidRPr="008D1C98">
        <w:t xml:space="preserve">ame </w:t>
      </w:r>
      <w:r w:rsidR="005A6DF8">
        <w:t>b</w:t>
      </w:r>
      <w:r w:rsidRPr="008D1C98">
        <w:t>oards during the meeting</w:t>
      </w:r>
      <w:r w:rsidR="005A6DF8">
        <w:t>.</w:t>
      </w:r>
    </w:p>
    <w:p w14:paraId="14134C84" w14:textId="1DD8511E" w:rsidR="00E00A01" w:rsidRPr="008D1C98" w:rsidRDefault="00E00A01" w:rsidP="00C871D8">
      <w:pPr>
        <w:keepNext/>
        <w:keepLines/>
      </w:pPr>
      <w:r w:rsidRPr="008D1C98">
        <w:t xml:space="preserve">Create </w:t>
      </w:r>
      <w:r w:rsidR="0040258B">
        <w:t>5</w:t>
      </w:r>
      <w:r w:rsidRPr="008D1C98">
        <w:t xml:space="preserve"> Types Of Person records:</w:t>
      </w:r>
    </w:p>
    <w:p w14:paraId="7AAA6468" w14:textId="77777777" w:rsidR="0040258B" w:rsidRDefault="00E00A01" w:rsidP="0040258B">
      <w:pPr>
        <w:numPr>
          <w:ilvl w:val="0"/>
          <w:numId w:val="22"/>
        </w:numPr>
      </w:pPr>
      <w:r w:rsidRPr="008D1C98">
        <w:t>1 for the pre-schoolers</w:t>
      </w:r>
    </w:p>
    <w:p w14:paraId="38DF9CB6" w14:textId="77777777" w:rsidR="0040258B" w:rsidRDefault="00E00A01" w:rsidP="0040258B">
      <w:pPr>
        <w:numPr>
          <w:ilvl w:val="0"/>
          <w:numId w:val="22"/>
        </w:numPr>
      </w:pPr>
      <w:r w:rsidRPr="008D1C98">
        <w:t>1 for the pre-teens</w:t>
      </w:r>
    </w:p>
    <w:p w14:paraId="436B2B0F" w14:textId="77F015FD" w:rsidR="00E00A01" w:rsidRPr="008D1C98" w:rsidRDefault="00E00A01" w:rsidP="0040258B">
      <w:pPr>
        <w:numPr>
          <w:ilvl w:val="0"/>
          <w:numId w:val="22"/>
        </w:numPr>
      </w:pPr>
      <w:r w:rsidRPr="008D1C98">
        <w:t>1 for the teenagers</w:t>
      </w:r>
    </w:p>
    <w:p w14:paraId="015FC6C1" w14:textId="3336DF96" w:rsidR="00E00A01" w:rsidRPr="008D1C98" w:rsidRDefault="00E00A01" w:rsidP="0040258B">
      <w:pPr>
        <w:numPr>
          <w:ilvl w:val="0"/>
          <w:numId w:val="22"/>
        </w:numPr>
      </w:pPr>
      <w:r w:rsidRPr="008D1C98">
        <w:t>1 for the group leaders</w:t>
      </w:r>
    </w:p>
    <w:p w14:paraId="52588798" w14:textId="5B2C55E8" w:rsidR="00E00A01" w:rsidRPr="008D1C98" w:rsidRDefault="00E00A01" w:rsidP="0040258B">
      <w:pPr>
        <w:numPr>
          <w:ilvl w:val="0"/>
          <w:numId w:val="22"/>
        </w:numPr>
      </w:pPr>
      <w:r w:rsidRPr="008D1C98">
        <w:t>1 for any regular helpers</w:t>
      </w:r>
    </w:p>
    <w:p w14:paraId="7E9678C1" w14:textId="66BBC610" w:rsidR="00C3187C" w:rsidRPr="008D1C98" w:rsidRDefault="00BA59A2" w:rsidP="00F603DC">
      <w:pPr>
        <w:pStyle w:val="Heading2"/>
      </w:pPr>
      <w:bookmarkStart w:id="26" w:name="_Toc97475789"/>
      <w:r>
        <w:t>A</w:t>
      </w:r>
      <w:r w:rsidR="00C3187C" w:rsidRPr="008D1C98">
        <w:t xml:space="preserve">n individual or several members of another organisation </w:t>
      </w:r>
      <w:r>
        <w:t>visit</w:t>
      </w:r>
      <w:r w:rsidR="00C3187C" w:rsidRPr="008D1C98">
        <w:t xml:space="preserve"> </w:t>
      </w:r>
      <w:r w:rsidR="00220209">
        <w:t>all</w:t>
      </w:r>
      <w:r w:rsidR="00120C6B">
        <w:t xml:space="preserve"> </w:t>
      </w:r>
      <w:r w:rsidR="00C3187C" w:rsidRPr="008D1C98">
        <w:t>group</w:t>
      </w:r>
      <w:r w:rsidR="00220209">
        <w:t>s</w:t>
      </w:r>
      <w:bookmarkEnd w:id="26"/>
    </w:p>
    <w:p w14:paraId="6DA37C39" w14:textId="4D18EA31" w:rsidR="00C3187C" w:rsidRPr="008D1C98" w:rsidRDefault="00C3187C" w:rsidP="0057304C">
      <w:pPr>
        <w:keepNext/>
        <w:keepLines/>
      </w:pPr>
      <w:r w:rsidRPr="008D1C98">
        <w:t>Create a Type Of Person called</w:t>
      </w:r>
      <w:r w:rsidR="005A6DF8">
        <w:t xml:space="preserve"> </w:t>
      </w:r>
      <w:r w:rsidRPr="008D1C98">
        <w:t xml:space="preserve">"Visitor" </w:t>
      </w:r>
      <w:r w:rsidR="005A6DF8">
        <w:t xml:space="preserve">and set </w:t>
      </w:r>
      <w:r w:rsidRPr="008D1C98">
        <w:t>Record Their Attendance</w:t>
      </w:r>
      <w:r w:rsidR="005A6DF8">
        <w:t xml:space="preserve"> </w:t>
      </w:r>
      <w:r w:rsidRPr="008D1C98">
        <w:t>to "Yes"</w:t>
      </w:r>
      <w:r w:rsidR="005A6DF8">
        <w:t>.</w:t>
      </w:r>
    </w:p>
    <w:p w14:paraId="33E17724" w14:textId="2847817E" w:rsidR="00C3187C" w:rsidRPr="008D1C98" w:rsidRDefault="00C3187C" w:rsidP="008B5B2A">
      <w:r w:rsidRPr="008D1C98">
        <w:t>Create a Group called</w:t>
      </w:r>
      <w:r w:rsidR="005A6DF8">
        <w:t xml:space="preserve"> </w:t>
      </w:r>
      <w:r w:rsidRPr="008D1C98">
        <w:t>"Visitors"</w:t>
      </w:r>
      <w:r w:rsidR="005A6DF8">
        <w:t>.</w:t>
      </w:r>
    </w:p>
    <w:p w14:paraId="6BA47139" w14:textId="6A898DD6" w:rsidR="00C3187C" w:rsidRPr="008D1C98" w:rsidRDefault="00C3187C" w:rsidP="008B5B2A">
      <w:r w:rsidRPr="008D1C98">
        <w:t>Create a People record for this visitor or their organisation (where the first name / surname could be "The My Town Fire Brigade", "The Other Town St. John's Ambulance"), setting the Type Of Person to "Visitor" and the Group to "Visitors"</w:t>
      </w:r>
      <w:r w:rsidR="005A6DF8">
        <w:t>.</w:t>
      </w:r>
    </w:p>
    <w:p w14:paraId="74F12CC4" w14:textId="572AB3AA" w:rsidR="00220209" w:rsidRDefault="00C3187C" w:rsidP="00C871D8">
      <w:pPr>
        <w:keepNext/>
        <w:keepLines/>
      </w:pPr>
      <w:r w:rsidRPr="008D1C98">
        <w:t>When recording the</w:t>
      </w:r>
      <w:r w:rsidR="00220209">
        <w:t>ir</w:t>
      </w:r>
      <w:r w:rsidRPr="008D1C98">
        <w:t xml:space="preserve"> attendance</w:t>
      </w:r>
      <w:r w:rsidR="00220209">
        <w:t>:</w:t>
      </w:r>
    </w:p>
    <w:p w14:paraId="7329F30C" w14:textId="77777777" w:rsidR="00220209" w:rsidRDefault="00220209" w:rsidP="00220209">
      <w:pPr>
        <w:numPr>
          <w:ilvl w:val="0"/>
          <w:numId w:val="23"/>
        </w:numPr>
      </w:pPr>
      <w:r>
        <w:t>S</w:t>
      </w:r>
      <w:r w:rsidR="00C3187C" w:rsidRPr="008D1C98">
        <w:t>elect the group "Visitors"</w:t>
      </w:r>
    </w:p>
    <w:p w14:paraId="2E5E7068" w14:textId="688BA3E8" w:rsidR="00220209" w:rsidRDefault="00220209" w:rsidP="00220209">
      <w:pPr>
        <w:numPr>
          <w:ilvl w:val="0"/>
          <w:numId w:val="23"/>
        </w:numPr>
      </w:pPr>
      <w:r>
        <w:t>E</w:t>
      </w:r>
      <w:r w:rsidR="00C3187C" w:rsidRPr="008D1C98">
        <w:t>nsure the date is the date of th</w:t>
      </w:r>
      <w:r>
        <w:t>e</w:t>
      </w:r>
      <w:r w:rsidR="00C3187C" w:rsidRPr="008D1C98">
        <w:t xml:space="preserve"> meeting</w:t>
      </w:r>
    </w:p>
    <w:p w14:paraId="2E9BF3E6" w14:textId="77777777" w:rsidR="00220209" w:rsidRDefault="00220209" w:rsidP="00220209">
      <w:pPr>
        <w:numPr>
          <w:ilvl w:val="0"/>
          <w:numId w:val="23"/>
        </w:numPr>
      </w:pPr>
      <w:r>
        <w:t>M</w:t>
      </w:r>
      <w:r w:rsidR="00C3187C" w:rsidRPr="008D1C98">
        <w:t>ark this visitor as having attended with "y"</w:t>
      </w:r>
    </w:p>
    <w:p w14:paraId="1E988D0C" w14:textId="691DB94D" w:rsidR="00C3187C" w:rsidRPr="008D1C98" w:rsidRDefault="00220209" w:rsidP="00220209">
      <w:pPr>
        <w:numPr>
          <w:ilvl w:val="0"/>
          <w:numId w:val="23"/>
        </w:numPr>
      </w:pPr>
      <w:r>
        <w:t>P</w:t>
      </w:r>
      <w:r w:rsidR="00C3187C" w:rsidRPr="008D1C98">
        <w:t>ress the Save button</w:t>
      </w:r>
    </w:p>
    <w:p w14:paraId="5076F871" w14:textId="4709D027" w:rsidR="00220209" w:rsidRPr="008D1C98" w:rsidRDefault="00BA59A2" w:rsidP="00220209">
      <w:pPr>
        <w:pStyle w:val="Heading2"/>
      </w:pPr>
      <w:bookmarkStart w:id="27" w:name="_Toc97475790"/>
      <w:r>
        <w:lastRenderedPageBreak/>
        <w:t>A</w:t>
      </w:r>
      <w:r w:rsidR="00220209" w:rsidRPr="008D1C98">
        <w:t xml:space="preserve">n individual or several members of another organisation </w:t>
      </w:r>
      <w:r>
        <w:t>visit</w:t>
      </w:r>
      <w:r w:rsidR="00220209" w:rsidRPr="008D1C98">
        <w:t xml:space="preserve"> </w:t>
      </w:r>
      <w:r>
        <w:t>only</w:t>
      </w:r>
      <w:r w:rsidR="00220209">
        <w:t xml:space="preserve"> 1 </w:t>
      </w:r>
      <w:r w:rsidR="00220209" w:rsidRPr="008D1C98">
        <w:t>group</w:t>
      </w:r>
      <w:bookmarkEnd w:id="27"/>
    </w:p>
    <w:p w14:paraId="3A134BFF" w14:textId="77777777" w:rsidR="005A6DF8" w:rsidRPr="008D1C98" w:rsidRDefault="005A6DF8" w:rsidP="005A6DF8">
      <w:pPr>
        <w:keepNext/>
        <w:keepLines/>
      </w:pPr>
      <w:r w:rsidRPr="008D1C98">
        <w:t>Create a Type Of Person called</w:t>
      </w:r>
      <w:r>
        <w:t xml:space="preserve"> </w:t>
      </w:r>
      <w:r w:rsidRPr="008D1C98">
        <w:t xml:space="preserve">"Visitor" </w:t>
      </w:r>
      <w:r>
        <w:t xml:space="preserve">and set </w:t>
      </w:r>
      <w:r w:rsidRPr="008D1C98">
        <w:t>Record Their Attendance</w:t>
      </w:r>
      <w:r>
        <w:t xml:space="preserve"> </w:t>
      </w:r>
      <w:r w:rsidRPr="008D1C98">
        <w:t>to "Yes"</w:t>
      </w:r>
      <w:r>
        <w:t>.</w:t>
      </w:r>
    </w:p>
    <w:p w14:paraId="115735C7" w14:textId="77777777" w:rsidR="005A6DF8" w:rsidRPr="008D1C98" w:rsidRDefault="005A6DF8" w:rsidP="005A6DF8">
      <w:r w:rsidRPr="008D1C98">
        <w:t>Create a Group called</w:t>
      </w:r>
      <w:r>
        <w:t xml:space="preserve"> </w:t>
      </w:r>
      <w:r w:rsidRPr="008D1C98">
        <w:t>"Visitors"</w:t>
      </w:r>
      <w:r>
        <w:t>.</w:t>
      </w:r>
    </w:p>
    <w:p w14:paraId="127FDDCE" w14:textId="632A46F9" w:rsidR="00220209" w:rsidRPr="008D1C98" w:rsidRDefault="00220209" w:rsidP="00220209">
      <w:r w:rsidRPr="008D1C98">
        <w:t>Create a People record for this visitor or their organisation (where the first name / surname could be "The My Town Fire Brigade", "The Other Town St. John's Ambulance"), setting the Type Of Person to "Visitor" and the Group to "Visitors"</w:t>
      </w:r>
      <w:r w:rsidR="000630F6">
        <w:t>.</w:t>
      </w:r>
    </w:p>
    <w:p w14:paraId="13FF2637" w14:textId="77777777" w:rsidR="00220209" w:rsidRDefault="00220209" w:rsidP="00C871D8">
      <w:pPr>
        <w:keepNext/>
        <w:keepLines/>
      </w:pPr>
      <w:r w:rsidRPr="008D1C98">
        <w:t>When updating the</w:t>
      </w:r>
      <w:r>
        <w:t>ir</w:t>
      </w:r>
      <w:r w:rsidRPr="008D1C98">
        <w:t xml:space="preserve"> attendance</w:t>
      </w:r>
      <w:r>
        <w:t>:</w:t>
      </w:r>
    </w:p>
    <w:p w14:paraId="7A53F65E" w14:textId="77777777" w:rsidR="00220209" w:rsidRDefault="00220209" w:rsidP="00220209">
      <w:pPr>
        <w:numPr>
          <w:ilvl w:val="0"/>
          <w:numId w:val="24"/>
        </w:numPr>
      </w:pPr>
      <w:r>
        <w:t>S</w:t>
      </w:r>
      <w:r w:rsidRPr="008D1C98">
        <w:t>elect the group "Visitors"</w:t>
      </w:r>
    </w:p>
    <w:p w14:paraId="39FF5C41" w14:textId="77777777" w:rsidR="00220209" w:rsidRDefault="00220209" w:rsidP="00220209">
      <w:pPr>
        <w:numPr>
          <w:ilvl w:val="0"/>
          <w:numId w:val="24"/>
        </w:numPr>
      </w:pPr>
      <w:r>
        <w:t>E</w:t>
      </w:r>
      <w:r w:rsidRPr="008D1C98">
        <w:t>nsure the date is the date of th</w:t>
      </w:r>
      <w:r>
        <w:t>e</w:t>
      </w:r>
      <w:r w:rsidRPr="008D1C98">
        <w:t xml:space="preserve"> meeting</w:t>
      </w:r>
    </w:p>
    <w:p w14:paraId="49A22394" w14:textId="77777777" w:rsidR="00220209" w:rsidRDefault="00220209" w:rsidP="00220209">
      <w:pPr>
        <w:numPr>
          <w:ilvl w:val="0"/>
          <w:numId w:val="24"/>
        </w:numPr>
      </w:pPr>
      <w:r>
        <w:t>C</w:t>
      </w:r>
      <w:r w:rsidRPr="008D1C98">
        <w:t>hange the Group This Week in the row for this visitor to the Group they actually attended</w:t>
      </w:r>
    </w:p>
    <w:p w14:paraId="2655F4B9" w14:textId="77777777" w:rsidR="00220209" w:rsidRDefault="00220209" w:rsidP="00220209">
      <w:pPr>
        <w:numPr>
          <w:ilvl w:val="0"/>
          <w:numId w:val="24"/>
        </w:numPr>
      </w:pPr>
      <w:r>
        <w:t>M</w:t>
      </w:r>
      <w:r w:rsidRPr="008D1C98">
        <w:t>ark this visitor as having attended with "y"</w:t>
      </w:r>
    </w:p>
    <w:p w14:paraId="415FDB26" w14:textId="51F891BC" w:rsidR="00220209" w:rsidRPr="008D1C98" w:rsidRDefault="00220209" w:rsidP="00220209">
      <w:pPr>
        <w:numPr>
          <w:ilvl w:val="0"/>
          <w:numId w:val="24"/>
        </w:numPr>
      </w:pPr>
      <w:r>
        <w:t>P</w:t>
      </w:r>
      <w:r w:rsidRPr="008D1C98">
        <w:t>ress the Save button</w:t>
      </w:r>
    </w:p>
    <w:p w14:paraId="4F37248C" w14:textId="22731ABF" w:rsidR="000E7B1E" w:rsidRPr="008D1C98" w:rsidRDefault="000E7B1E" w:rsidP="008B5B2A"/>
    <w:sectPr w:rsidR="000E7B1E" w:rsidRPr="008D1C98" w:rsidSect="006615C8">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9A0D" w14:textId="77777777" w:rsidR="007B33B6" w:rsidRDefault="007B33B6" w:rsidP="008B5B2A">
      <w:r>
        <w:separator/>
      </w:r>
    </w:p>
  </w:endnote>
  <w:endnote w:type="continuationSeparator" w:id="0">
    <w:p w14:paraId="2D04F19F" w14:textId="77777777" w:rsidR="007B33B6" w:rsidRDefault="007B33B6" w:rsidP="008B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17D8" w14:textId="119CD4B9" w:rsidR="006615C8" w:rsidRDefault="006615C8" w:rsidP="00563F1E">
    <w:pPr>
      <w:pStyle w:val="Footer"/>
      <w:tabs>
        <w:tab w:val="clear" w:pos="4513"/>
      </w:tabs>
    </w:pPr>
    <w:r>
      <w:t xml:space="preserve">Printed on </w:t>
    </w:r>
    <w:r>
      <w:fldChar w:fldCharType="begin"/>
    </w:r>
    <w:r>
      <w:instrText xml:space="preserve"> DATE  \@ "ddd dd MMMM yyyy"  \* MERGEFORMAT </w:instrText>
    </w:r>
    <w:r>
      <w:fldChar w:fldCharType="separate"/>
    </w:r>
    <w:r w:rsidR="00B1498B">
      <w:rPr>
        <w:noProof/>
      </w:rPr>
      <w:t>Sun 06 March 2022</w:t>
    </w:r>
    <w:r>
      <w:fldChar w:fldCharType="end"/>
    </w:r>
    <w:r w:rsidR="00563F1E">
      <w:tab/>
    </w: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A548C" w14:textId="77777777" w:rsidR="007B33B6" w:rsidRDefault="007B33B6" w:rsidP="008B5B2A">
      <w:r>
        <w:separator/>
      </w:r>
    </w:p>
  </w:footnote>
  <w:footnote w:type="continuationSeparator" w:id="0">
    <w:p w14:paraId="61BA8F74" w14:textId="77777777" w:rsidR="007B33B6" w:rsidRDefault="007B33B6" w:rsidP="008B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6542" w14:textId="3593C5A5" w:rsidR="006615C8" w:rsidRPr="002D27E1" w:rsidRDefault="006615C8" w:rsidP="0044364A">
    <w:pPr>
      <w:pStyle w:val="Header"/>
      <w:jc w:val="center"/>
      <w:rPr>
        <w:b/>
        <w:bCs/>
        <w:color w:val="4472C4"/>
        <w:sz w:val="24"/>
        <w:szCs w:val="24"/>
        <w:u w:val="single"/>
      </w:rPr>
    </w:pPr>
    <w:r w:rsidRPr="002D27E1">
      <w:rPr>
        <w:b/>
        <w:bCs/>
        <w:color w:val="4472C4"/>
        <w:sz w:val="24"/>
        <w:szCs w:val="24"/>
        <w:u w:val="single"/>
      </w:rPr>
      <w:t>Excel Register System</w:t>
    </w:r>
    <w:r w:rsidR="008F6C0B">
      <w:rPr>
        <w:b/>
        <w:bCs/>
        <w:color w:val="4472C4"/>
        <w:sz w:val="24"/>
        <w:szCs w:val="24"/>
        <w:u w:val="single"/>
      </w:rPr>
      <w:t xml:space="preserve"> User Guide</w:t>
    </w:r>
  </w:p>
  <w:p w14:paraId="4E038F02" w14:textId="77777777" w:rsidR="006615C8" w:rsidRDefault="006615C8" w:rsidP="008B5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331"/>
    <w:multiLevelType w:val="hybridMultilevel"/>
    <w:tmpl w:val="E7A2F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36567"/>
    <w:multiLevelType w:val="hybridMultilevel"/>
    <w:tmpl w:val="D480E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B39"/>
    <w:multiLevelType w:val="hybridMultilevel"/>
    <w:tmpl w:val="5D3678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F1756"/>
    <w:multiLevelType w:val="hybridMultilevel"/>
    <w:tmpl w:val="417E0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21349"/>
    <w:multiLevelType w:val="hybridMultilevel"/>
    <w:tmpl w:val="13C6E87C"/>
    <w:lvl w:ilvl="0" w:tplc="4C887EA4">
      <w:start w:val="1"/>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95C86"/>
    <w:multiLevelType w:val="hybridMultilevel"/>
    <w:tmpl w:val="39FE4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09292E"/>
    <w:multiLevelType w:val="hybridMultilevel"/>
    <w:tmpl w:val="6F2EC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363AB"/>
    <w:multiLevelType w:val="hybridMultilevel"/>
    <w:tmpl w:val="6F2EC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1540A"/>
    <w:multiLevelType w:val="hybridMultilevel"/>
    <w:tmpl w:val="5D2CC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51D27"/>
    <w:multiLevelType w:val="hybridMultilevel"/>
    <w:tmpl w:val="A7666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F380E"/>
    <w:multiLevelType w:val="hybridMultilevel"/>
    <w:tmpl w:val="507283C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4062390"/>
    <w:multiLevelType w:val="hybridMultilevel"/>
    <w:tmpl w:val="2A4C1D7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475AFA"/>
    <w:multiLevelType w:val="hybridMultilevel"/>
    <w:tmpl w:val="11A08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B4646"/>
    <w:multiLevelType w:val="hybridMultilevel"/>
    <w:tmpl w:val="D158B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E2D14"/>
    <w:multiLevelType w:val="hybridMultilevel"/>
    <w:tmpl w:val="F69C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25297"/>
    <w:multiLevelType w:val="hybridMultilevel"/>
    <w:tmpl w:val="BDC0002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98131D"/>
    <w:multiLevelType w:val="hybridMultilevel"/>
    <w:tmpl w:val="50145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87D1E"/>
    <w:multiLevelType w:val="hybridMultilevel"/>
    <w:tmpl w:val="E992048A"/>
    <w:lvl w:ilvl="0" w:tplc="4C887EA4">
      <w:start w:val="1"/>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D3914"/>
    <w:multiLevelType w:val="hybridMultilevel"/>
    <w:tmpl w:val="C4B0213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77D23"/>
    <w:multiLevelType w:val="hybridMultilevel"/>
    <w:tmpl w:val="150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56737"/>
    <w:multiLevelType w:val="hybridMultilevel"/>
    <w:tmpl w:val="85B27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27AC7"/>
    <w:multiLevelType w:val="hybridMultilevel"/>
    <w:tmpl w:val="B1606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384A7A"/>
    <w:multiLevelType w:val="hybridMultilevel"/>
    <w:tmpl w:val="D19A8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6114E1"/>
    <w:multiLevelType w:val="hybridMultilevel"/>
    <w:tmpl w:val="F3DA7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041D03"/>
    <w:multiLevelType w:val="hybridMultilevel"/>
    <w:tmpl w:val="39FE42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065F11"/>
    <w:multiLevelType w:val="hybridMultilevel"/>
    <w:tmpl w:val="AF166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402B13"/>
    <w:multiLevelType w:val="hybridMultilevel"/>
    <w:tmpl w:val="5D365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E7075D"/>
    <w:multiLevelType w:val="hybridMultilevel"/>
    <w:tmpl w:val="39FE4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3"/>
  </w:num>
  <w:num w:numId="3">
    <w:abstractNumId w:val="9"/>
  </w:num>
  <w:num w:numId="4">
    <w:abstractNumId w:val="14"/>
  </w:num>
  <w:num w:numId="5">
    <w:abstractNumId w:val="8"/>
  </w:num>
  <w:num w:numId="6">
    <w:abstractNumId w:val="24"/>
  </w:num>
  <w:num w:numId="7">
    <w:abstractNumId w:val="5"/>
  </w:num>
  <w:num w:numId="8">
    <w:abstractNumId w:val="27"/>
  </w:num>
  <w:num w:numId="9">
    <w:abstractNumId w:val="15"/>
  </w:num>
  <w:num w:numId="10">
    <w:abstractNumId w:val="1"/>
  </w:num>
  <w:num w:numId="11">
    <w:abstractNumId w:val="2"/>
  </w:num>
  <w:num w:numId="12">
    <w:abstractNumId w:val="11"/>
  </w:num>
  <w:num w:numId="13">
    <w:abstractNumId w:val="0"/>
  </w:num>
  <w:num w:numId="14">
    <w:abstractNumId w:val="16"/>
  </w:num>
  <w:num w:numId="15">
    <w:abstractNumId w:val="12"/>
  </w:num>
  <w:num w:numId="16">
    <w:abstractNumId w:val="17"/>
  </w:num>
  <w:num w:numId="17">
    <w:abstractNumId w:val="13"/>
  </w:num>
  <w:num w:numId="18">
    <w:abstractNumId w:val="22"/>
  </w:num>
  <w:num w:numId="19">
    <w:abstractNumId w:val="7"/>
  </w:num>
  <w:num w:numId="20">
    <w:abstractNumId w:val="6"/>
  </w:num>
  <w:num w:numId="21">
    <w:abstractNumId w:val="18"/>
  </w:num>
  <w:num w:numId="22">
    <w:abstractNumId w:val="23"/>
  </w:num>
  <w:num w:numId="23">
    <w:abstractNumId w:val="20"/>
  </w:num>
  <w:num w:numId="24">
    <w:abstractNumId w:val="21"/>
  </w:num>
  <w:num w:numId="25">
    <w:abstractNumId w:val="4"/>
  </w:num>
  <w:num w:numId="26">
    <w:abstractNumId w:val="25"/>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1"/>
  <w:activeWritingStyle w:appName="MSWord" w:lang="en-US" w:vendorID="64" w:dllVersion="0" w:nlCheck="1" w:checkStyle="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F8C"/>
    <w:rsid w:val="000004B9"/>
    <w:rsid w:val="000107DE"/>
    <w:rsid w:val="00014397"/>
    <w:rsid w:val="00026399"/>
    <w:rsid w:val="00033677"/>
    <w:rsid w:val="00041C19"/>
    <w:rsid w:val="000439C7"/>
    <w:rsid w:val="0005240B"/>
    <w:rsid w:val="00054C10"/>
    <w:rsid w:val="00055F6B"/>
    <w:rsid w:val="000630F6"/>
    <w:rsid w:val="00072594"/>
    <w:rsid w:val="000726C9"/>
    <w:rsid w:val="00075C59"/>
    <w:rsid w:val="0008124D"/>
    <w:rsid w:val="00082C00"/>
    <w:rsid w:val="00087BB9"/>
    <w:rsid w:val="00092407"/>
    <w:rsid w:val="00093AD2"/>
    <w:rsid w:val="00095EA2"/>
    <w:rsid w:val="000A541A"/>
    <w:rsid w:val="000A69D2"/>
    <w:rsid w:val="000B2601"/>
    <w:rsid w:val="000B6E6C"/>
    <w:rsid w:val="000E7B1E"/>
    <w:rsid w:val="000F02D6"/>
    <w:rsid w:val="000F232C"/>
    <w:rsid w:val="00115DDA"/>
    <w:rsid w:val="00116600"/>
    <w:rsid w:val="00120C6B"/>
    <w:rsid w:val="001243A5"/>
    <w:rsid w:val="001313E9"/>
    <w:rsid w:val="00134BD6"/>
    <w:rsid w:val="00142A5D"/>
    <w:rsid w:val="00144A76"/>
    <w:rsid w:val="001669B8"/>
    <w:rsid w:val="001743F6"/>
    <w:rsid w:val="00190008"/>
    <w:rsid w:val="00190D9B"/>
    <w:rsid w:val="00194EA8"/>
    <w:rsid w:val="00195B15"/>
    <w:rsid w:val="001A4358"/>
    <w:rsid w:val="001B1B5D"/>
    <w:rsid w:val="001B4790"/>
    <w:rsid w:val="001B6530"/>
    <w:rsid w:val="001B6E9E"/>
    <w:rsid w:val="001C163A"/>
    <w:rsid w:val="001D7ED8"/>
    <w:rsid w:val="001E7A38"/>
    <w:rsid w:val="001F24E6"/>
    <w:rsid w:val="0020071A"/>
    <w:rsid w:val="002013B7"/>
    <w:rsid w:val="002021A9"/>
    <w:rsid w:val="002028AA"/>
    <w:rsid w:val="00205017"/>
    <w:rsid w:val="00213708"/>
    <w:rsid w:val="00220209"/>
    <w:rsid w:val="00221940"/>
    <w:rsid w:val="00222A93"/>
    <w:rsid w:val="00227AF9"/>
    <w:rsid w:val="002314D4"/>
    <w:rsid w:val="0024571C"/>
    <w:rsid w:val="00247754"/>
    <w:rsid w:val="00252693"/>
    <w:rsid w:val="00257AA9"/>
    <w:rsid w:val="00273D30"/>
    <w:rsid w:val="00274D11"/>
    <w:rsid w:val="00277A48"/>
    <w:rsid w:val="00280203"/>
    <w:rsid w:val="00281F59"/>
    <w:rsid w:val="0028679F"/>
    <w:rsid w:val="00287753"/>
    <w:rsid w:val="00295500"/>
    <w:rsid w:val="0029678D"/>
    <w:rsid w:val="002A6B7F"/>
    <w:rsid w:val="002B1433"/>
    <w:rsid w:val="002B5376"/>
    <w:rsid w:val="002C2343"/>
    <w:rsid w:val="002C65F7"/>
    <w:rsid w:val="002D27E1"/>
    <w:rsid w:val="002E6E16"/>
    <w:rsid w:val="002F01EA"/>
    <w:rsid w:val="00300918"/>
    <w:rsid w:val="0030406A"/>
    <w:rsid w:val="003067D3"/>
    <w:rsid w:val="00306903"/>
    <w:rsid w:val="00307AD6"/>
    <w:rsid w:val="003119FE"/>
    <w:rsid w:val="00326299"/>
    <w:rsid w:val="003444CF"/>
    <w:rsid w:val="00345FB8"/>
    <w:rsid w:val="00346D00"/>
    <w:rsid w:val="00360C73"/>
    <w:rsid w:val="00363707"/>
    <w:rsid w:val="00374E89"/>
    <w:rsid w:val="00376305"/>
    <w:rsid w:val="00386D99"/>
    <w:rsid w:val="003A1184"/>
    <w:rsid w:val="003B14F8"/>
    <w:rsid w:val="003B3582"/>
    <w:rsid w:val="003C3C4B"/>
    <w:rsid w:val="003C77AF"/>
    <w:rsid w:val="003C7C28"/>
    <w:rsid w:val="003D2B85"/>
    <w:rsid w:val="003D51D2"/>
    <w:rsid w:val="003E5CBF"/>
    <w:rsid w:val="003F5DF1"/>
    <w:rsid w:val="00400AFA"/>
    <w:rsid w:val="0040258B"/>
    <w:rsid w:val="00405777"/>
    <w:rsid w:val="004106A4"/>
    <w:rsid w:val="00410FFB"/>
    <w:rsid w:val="004254F2"/>
    <w:rsid w:val="004265A3"/>
    <w:rsid w:val="00442BEA"/>
    <w:rsid w:val="0044364A"/>
    <w:rsid w:val="0044705F"/>
    <w:rsid w:val="004527C9"/>
    <w:rsid w:val="00472408"/>
    <w:rsid w:val="004922E8"/>
    <w:rsid w:val="0049337C"/>
    <w:rsid w:val="00494127"/>
    <w:rsid w:val="004A09C0"/>
    <w:rsid w:val="004B3ED2"/>
    <w:rsid w:val="004B7090"/>
    <w:rsid w:val="004B7979"/>
    <w:rsid w:val="004C0B68"/>
    <w:rsid w:val="004C64E1"/>
    <w:rsid w:val="004D0AB2"/>
    <w:rsid w:val="004F4201"/>
    <w:rsid w:val="0051130F"/>
    <w:rsid w:val="00525966"/>
    <w:rsid w:val="00525BE4"/>
    <w:rsid w:val="00542BFA"/>
    <w:rsid w:val="00556A2C"/>
    <w:rsid w:val="00562A0B"/>
    <w:rsid w:val="00563F1E"/>
    <w:rsid w:val="0057304C"/>
    <w:rsid w:val="00576412"/>
    <w:rsid w:val="00576731"/>
    <w:rsid w:val="00582B27"/>
    <w:rsid w:val="00587211"/>
    <w:rsid w:val="00590483"/>
    <w:rsid w:val="005932A3"/>
    <w:rsid w:val="00597774"/>
    <w:rsid w:val="005A353B"/>
    <w:rsid w:val="005A6DF8"/>
    <w:rsid w:val="005B53B4"/>
    <w:rsid w:val="005C0801"/>
    <w:rsid w:val="005D01B4"/>
    <w:rsid w:val="005D1050"/>
    <w:rsid w:val="005E7686"/>
    <w:rsid w:val="005F0224"/>
    <w:rsid w:val="00607D16"/>
    <w:rsid w:val="00615643"/>
    <w:rsid w:val="0061704F"/>
    <w:rsid w:val="00621A94"/>
    <w:rsid w:val="00632521"/>
    <w:rsid w:val="006615C8"/>
    <w:rsid w:val="0066267F"/>
    <w:rsid w:val="00664D1E"/>
    <w:rsid w:val="00665335"/>
    <w:rsid w:val="00675F1D"/>
    <w:rsid w:val="00681BF1"/>
    <w:rsid w:val="0068447C"/>
    <w:rsid w:val="00693364"/>
    <w:rsid w:val="006A076F"/>
    <w:rsid w:val="006A234E"/>
    <w:rsid w:val="006B4DE9"/>
    <w:rsid w:val="006C293E"/>
    <w:rsid w:val="006C5B5E"/>
    <w:rsid w:val="006E7D8D"/>
    <w:rsid w:val="00702E5A"/>
    <w:rsid w:val="00706635"/>
    <w:rsid w:val="007109DA"/>
    <w:rsid w:val="0071263C"/>
    <w:rsid w:val="00714001"/>
    <w:rsid w:val="00727BB2"/>
    <w:rsid w:val="00731454"/>
    <w:rsid w:val="00731F69"/>
    <w:rsid w:val="00735D5F"/>
    <w:rsid w:val="00736B4F"/>
    <w:rsid w:val="00744BFC"/>
    <w:rsid w:val="00755D40"/>
    <w:rsid w:val="007600DC"/>
    <w:rsid w:val="00777C1A"/>
    <w:rsid w:val="00783B82"/>
    <w:rsid w:val="00793D6F"/>
    <w:rsid w:val="007B2A73"/>
    <w:rsid w:val="007B33B6"/>
    <w:rsid w:val="007B3990"/>
    <w:rsid w:val="007B3D33"/>
    <w:rsid w:val="007C46CC"/>
    <w:rsid w:val="007D3973"/>
    <w:rsid w:val="007D504A"/>
    <w:rsid w:val="007D6111"/>
    <w:rsid w:val="007D65C7"/>
    <w:rsid w:val="007D65DF"/>
    <w:rsid w:val="007E5C38"/>
    <w:rsid w:val="007E6189"/>
    <w:rsid w:val="007F7022"/>
    <w:rsid w:val="0080608F"/>
    <w:rsid w:val="00813F8C"/>
    <w:rsid w:val="008177E7"/>
    <w:rsid w:val="00817AEA"/>
    <w:rsid w:val="00822346"/>
    <w:rsid w:val="00825AAA"/>
    <w:rsid w:val="00843806"/>
    <w:rsid w:val="00844F6E"/>
    <w:rsid w:val="00851400"/>
    <w:rsid w:val="00854451"/>
    <w:rsid w:val="00857CE7"/>
    <w:rsid w:val="008634CE"/>
    <w:rsid w:val="0086477B"/>
    <w:rsid w:val="008739AF"/>
    <w:rsid w:val="008879D2"/>
    <w:rsid w:val="00896EE3"/>
    <w:rsid w:val="008A3DF5"/>
    <w:rsid w:val="008B3206"/>
    <w:rsid w:val="008B5B2A"/>
    <w:rsid w:val="008C3D47"/>
    <w:rsid w:val="008C7B41"/>
    <w:rsid w:val="008D1C98"/>
    <w:rsid w:val="008D6D2D"/>
    <w:rsid w:val="008F6C0B"/>
    <w:rsid w:val="009008A1"/>
    <w:rsid w:val="00923452"/>
    <w:rsid w:val="00932822"/>
    <w:rsid w:val="009478CC"/>
    <w:rsid w:val="00950157"/>
    <w:rsid w:val="009506B2"/>
    <w:rsid w:val="00950D2B"/>
    <w:rsid w:val="009573AD"/>
    <w:rsid w:val="00972B30"/>
    <w:rsid w:val="00991D05"/>
    <w:rsid w:val="00992C8C"/>
    <w:rsid w:val="009A0B0A"/>
    <w:rsid w:val="009A146C"/>
    <w:rsid w:val="009B1893"/>
    <w:rsid w:val="009B3EE6"/>
    <w:rsid w:val="009B5412"/>
    <w:rsid w:val="009C64F9"/>
    <w:rsid w:val="009D2A32"/>
    <w:rsid w:val="009D6A5E"/>
    <w:rsid w:val="009E1921"/>
    <w:rsid w:val="009E4A52"/>
    <w:rsid w:val="009F14C4"/>
    <w:rsid w:val="009F37C7"/>
    <w:rsid w:val="009F4F98"/>
    <w:rsid w:val="00A05ABB"/>
    <w:rsid w:val="00A07D2D"/>
    <w:rsid w:val="00A11775"/>
    <w:rsid w:val="00A11EC0"/>
    <w:rsid w:val="00A11EE4"/>
    <w:rsid w:val="00A12E1F"/>
    <w:rsid w:val="00A1560D"/>
    <w:rsid w:val="00A22A3E"/>
    <w:rsid w:val="00A24731"/>
    <w:rsid w:val="00A34F58"/>
    <w:rsid w:val="00A414A3"/>
    <w:rsid w:val="00A54D0C"/>
    <w:rsid w:val="00A57F8E"/>
    <w:rsid w:val="00A761F6"/>
    <w:rsid w:val="00A86204"/>
    <w:rsid w:val="00A96EEC"/>
    <w:rsid w:val="00A97FDA"/>
    <w:rsid w:val="00AB0FCD"/>
    <w:rsid w:val="00AB126C"/>
    <w:rsid w:val="00AC4F1E"/>
    <w:rsid w:val="00AF05EE"/>
    <w:rsid w:val="00AF2D76"/>
    <w:rsid w:val="00AF3D9D"/>
    <w:rsid w:val="00B0140D"/>
    <w:rsid w:val="00B04BAC"/>
    <w:rsid w:val="00B10E32"/>
    <w:rsid w:val="00B1498B"/>
    <w:rsid w:val="00B14B15"/>
    <w:rsid w:val="00B23E56"/>
    <w:rsid w:val="00B241F8"/>
    <w:rsid w:val="00B36026"/>
    <w:rsid w:val="00B36D73"/>
    <w:rsid w:val="00B37BD1"/>
    <w:rsid w:val="00B4711F"/>
    <w:rsid w:val="00B5139B"/>
    <w:rsid w:val="00B54912"/>
    <w:rsid w:val="00B57FBB"/>
    <w:rsid w:val="00B70FC6"/>
    <w:rsid w:val="00BA59A2"/>
    <w:rsid w:val="00BA68E8"/>
    <w:rsid w:val="00BA742D"/>
    <w:rsid w:val="00BB42AF"/>
    <w:rsid w:val="00BE2F3B"/>
    <w:rsid w:val="00BE5E74"/>
    <w:rsid w:val="00BF01A8"/>
    <w:rsid w:val="00BF61B1"/>
    <w:rsid w:val="00C0057E"/>
    <w:rsid w:val="00C025CC"/>
    <w:rsid w:val="00C0764A"/>
    <w:rsid w:val="00C16EF4"/>
    <w:rsid w:val="00C21E78"/>
    <w:rsid w:val="00C235E3"/>
    <w:rsid w:val="00C23D21"/>
    <w:rsid w:val="00C2486A"/>
    <w:rsid w:val="00C3187C"/>
    <w:rsid w:val="00C34D8B"/>
    <w:rsid w:val="00C37961"/>
    <w:rsid w:val="00C42985"/>
    <w:rsid w:val="00C475A9"/>
    <w:rsid w:val="00C503E1"/>
    <w:rsid w:val="00C549C0"/>
    <w:rsid w:val="00C637B7"/>
    <w:rsid w:val="00C63C0F"/>
    <w:rsid w:val="00C72075"/>
    <w:rsid w:val="00C871D8"/>
    <w:rsid w:val="00C90563"/>
    <w:rsid w:val="00C93B3C"/>
    <w:rsid w:val="00CB4134"/>
    <w:rsid w:val="00CB7A8D"/>
    <w:rsid w:val="00CC2F8D"/>
    <w:rsid w:val="00CC3539"/>
    <w:rsid w:val="00CC79CC"/>
    <w:rsid w:val="00CD355A"/>
    <w:rsid w:val="00CD3792"/>
    <w:rsid w:val="00CE1A01"/>
    <w:rsid w:val="00CE2958"/>
    <w:rsid w:val="00CF007B"/>
    <w:rsid w:val="00D02B91"/>
    <w:rsid w:val="00D07E69"/>
    <w:rsid w:val="00D216EA"/>
    <w:rsid w:val="00D27DE0"/>
    <w:rsid w:val="00D3133B"/>
    <w:rsid w:val="00D357B4"/>
    <w:rsid w:val="00D41527"/>
    <w:rsid w:val="00D44FB7"/>
    <w:rsid w:val="00D52FC3"/>
    <w:rsid w:val="00D56B82"/>
    <w:rsid w:val="00D57173"/>
    <w:rsid w:val="00D61BB3"/>
    <w:rsid w:val="00D84961"/>
    <w:rsid w:val="00D94D2E"/>
    <w:rsid w:val="00DA6CFE"/>
    <w:rsid w:val="00DB2339"/>
    <w:rsid w:val="00DC5612"/>
    <w:rsid w:val="00DD4388"/>
    <w:rsid w:val="00DE0FFE"/>
    <w:rsid w:val="00DE2572"/>
    <w:rsid w:val="00DE3AF3"/>
    <w:rsid w:val="00DF42C4"/>
    <w:rsid w:val="00DF6416"/>
    <w:rsid w:val="00E00A01"/>
    <w:rsid w:val="00E01AD5"/>
    <w:rsid w:val="00E06545"/>
    <w:rsid w:val="00E104FF"/>
    <w:rsid w:val="00E11D68"/>
    <w:rsid w:val="00E266AE"/>
    <w:rsid w:val="00E34ED9"/>
    <w:rsid w:val="00E37F0C"/>
    <w:rsid w:val="00E4611A"/>
    <w:rsid w:val="00E46482"/>
    <w:rsid w:val="00E54B09"/>
    <w:rsid w:val="00E54BE1"/>
    <w:rsid w:val="00E715D2"/>
    <w:rsid w:val="00E74AD1"/>
    <w:rsid w:val="00E8471F"/>
    <w:rsid w:val="00E8578F"/>
    <w:rsid w:val="00E94794"/>
    <w:rsid w:val="00E96E2C"/>
    <w:rsid w:val="00EA1810"/>
    <w:rsid w:val="00EA36C1"/>
    <w:rsid w:val="00EA46E8"/>
    <w:rsid w:val="00EA4E68"/>
    <w:rsid w:val="00EB5DF2"/>
    <w:rsid w:val="00EB6688"/>
    <w:rsid w:val="00ED19BB"/>
    <w:rsid w:val="00ED261A"/>
    <w:rsid w:val="00ED3C84"/>
    <w:rsid w:val="00EE4604"/>
    <w:rsid w:val="00EF17FA"/>
    <w:rsid w:val="00EF536B"/>
    <w:rsid w:val="00F21AE5"/>
    <w:rsid w:val="00F31D35"/>
    <w:rsid w:val="00F56133"/>
    <w:rsid w:val="00F603DC"/>
    <w:rsid w:val="00F673DB"/>
    <w:rsid w:val="00F95EE8"/>
    <w:rsid w:val="00F96FFD"/>
    <w:rsid w:val="00FB0A5E"/>
    <w:rsid w:val="00FB2404"/>
    <w:rsid w:val="00FC5A7A"/>
    <w:rsid w:val="00FC771D"/>
    <w:rsid w:val="00FD2FA5"/>
    <w:rsid w:val="00FD6279"/>
    <w:rsid w:val="00FE770E"/>
    <w:rsid w:val="00FF1C9C"/>
    <w:rsid w:val="00FF252A"/>
    <w:rsid w:val="00FF6504"/>
    <w:rsid w:val="00FF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6A56"/>
  <w15:chartTrackingRefBased/>
  <w15:docId w15:val="{9C908049-512D-4E63-BEC3-3EC895D0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2A"/>
    <w:pPr>
      <w:spacing w:after="240"/>
    </w:pPr>
    <w:rPr>
      <w:rFonts w:ascii="Comic Sans MS" w:hAnsi="Comic Sans MS"/>
      <w:lang w:eastAsia="en-US"/>
    </w:rPr>
  </w:style>
  <w:style w:type="paragraph" w:styleId="Heading1">
    <w:name w:val="heading 1"/>
    <w:basedOn w:val="Normal"/>
    <w:next w:val="Normal"/>
    <w:link w:val="Heading1Char"/>
    <w:uiPriority w:val="9"/>
    <w:qFormat/>
    <w:rsid w:val="00EA36C1"/>
    <w:pPr>
      <w:keepNext/>
      <w:keepLines/>
      <w:pageBreakBefore/>
      <w:spacing w:before="240" w:after="120"/>
      <w:outlineLvl w:val="0"/>
    </w:pPr>
    <w:rPr>
      <w:rFonts w:ascii="Calibri Light" w:eastAsia="Times New Roman" w:hAnsi="Calibri Light"/>
      <w:b/>
      <w:bCs/>
      <w:color w:val="4472C4"/>
      <w:kern w:val="32"/>
      <w:sz w:val="32"/>
      <w:szCs w:val="32"/>
      <w:u w:val="single"/>
    </w:rPr>
  </w:style>
  <w:style w:type="paragraph" w:styleId="Heading2">
    <w:name w:val="heading 2"/>
    <w:basedOn w:val="Normal"/>
    <w:next w:val="Normal"/>
    <w:link w:val="Heading2Char"/>
    <w:uiPriority w:val="9"/>
    <w:unhideWhenUsed/>
    <w:qFormat/>
    <w:rsid w:val="00345FB8"/>
    <w:pPr>
      <w:keepNext/>
      <w:keepLines/>
      <w:suppressAutoHyphens/>
      <w:outlineLvl w:val="1"/>
    </w:pPr>
    <w:rPr>
      <w:b/>
      <w:bCs/>
      <w:color w:val="4472C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5C8"/>
    <w:pPr>
      <w:tabs>
        <w:tab w:val="center" w:pos="4513"/>
        <w:tab w:val="right" w:pos="9026"/>
      </w:tabs>
      <w:spacing w:after="0"/>
    </w:pPr>
  </w:style>
  <w:style w:type="character" w:customStyle="1" w:styleId="HeaderChar">
    <w:name w:val="Header Char"/>
    <w:basedOn w:val="DefaultParagraphFont"/>
    <w:link w:val="Header"/>
    <w:uiPriority w:val="99"/>
    <w:rsid w:val="006615C8"/>
  </w:style>
  <w:style w:type="paragraph" w:styleId="Footer">
    <w:name w:val="footer"/>
    <w:basedOn w:val="Normal"/>
    <w:link w:val="FooterChar"/>
    <w:uiPriority w:val="99"/>
    <w:unhideWhenUsed/>
    <w:rsid w:val="006615C8"/>
    <w:pPr>
      <w:tabs>
        <w:tab w:val="center" w:pos="4513"/>
        <w:tab w:val="right" w:pos="9026"/>
      </w:tabs>
      <w:spacing w:after="0"/>
    </w:pPr>
  </w:style>
  <w:style w:type="character" w:customStyle="1" w:styleId="FooterChar">
    <w:name w:val="Footer Char"/>
    <w:basedOn w:val="DefaultParagraphFont"/>
    <w:link w:val="Footer"/>
    <w:uiPriority w:val="99"/>
    <w:rsid w:val="006615C8"/>
  </w:style>
  <w:style w:type="character" w:customStyle="1" w:styleId="Heading1Char">
    <w:name w:val="Heading 1 Char"/>
    <w:link w:val="Heading1"/>
    <w:uiPriority w:val="9"/>
    <w:rsid w:val="00EA36C1"/>
    <w:rPr>
      <w:rFonts w:ascii="Calibri Light" w:eastAsia="Times New Roman" w:hAnsi="Calibri Light"/>
      <w:b/>
      <w:bCs/>
      <w:color w:val="4472C4"/>
      <w:kern w:val="32"/>
      <w:sz w:val="32"/>
      <w:szCs w:val="32"/>
      <w:u w:val="single"/>
      <w:lang w:eastAsia="en-US"/>
    </w:rPr>
  </w:style>
  <w:style w:type="paragraph" w:styleId="TOCHeading">
    <w:name w:val="TOC Heading"/>
    <w:basedOn w:val="Heading1"/>
    <w:next w:val="Normal"/>
    <w:uiPriority w:val="39"/>
    <w:unhideWhenUsed/>
    <w:qFormat/>
    <w:rsid w:val="008B5B2A"/>
    <w:pPr>
      <w:spacing w:after="0" w:line="259" w:lineRule="auto"/>
      <w:outlineLvl w:val="9"/>
    </w:pPr>
    <w:rPr>
      <w:b w:val="0"/>
      <w:bCs w:val="0"/>
      <w:color w:val="2F5496"/>
      <w:kern w:val="0"/>
      <w:lang w:val="en-US"/>
    </w:rPr>
  </w:style>
  <w:style w:type="paragraph" w:styleId="TOC1">
    <w:name w:val="toc 1"/>
    <w:basedOn w:val="Normal"/>
    <w:next w:val="Normal"/>
    <w:autoRedefine/>
    <w:uiPriority w:val="39"/>
    <w:unhideWhenUsed/>
    <w:rsid w:val="008B5B2A"/>
  </w:style>
  <w:style w:type="character" w:styleId="Hyperlink">
    <w:name w:val="Hyperlink"/>
    <w:uiPriority w:val="99"/>
    <w:unhideWhenUsed/>
    <w:rsid w:val="008B5B2A"/>
    <w:rPr>
      <w:color w:val="0563C1"/>
      <w:u w:val="single"/>
    </w:rPr>
  </w:style>
  <w:style w:type="character" w:customStyle="1" w:styleId="Heading2Char">
    <w:name w:val="Heading 2 Char"/>
    <w:link w:val="Heading2"/>
    <w:uiPriority w:val="9"/>
    <w:rsid w:val="00345FB8"/>
    <w:rPr>
      <w:rFonts w:ascii="Comic Sans MS" w:hAnsi="Comic Sans MS"/>
      <w:b/>
      <w:bCs/>
      <w:color w:val="4472C4"/>
      <w:u w:val="single"/>
      <w:lang w:eastAsia="en-US"/>
    </w:rPr>
  </w:style>
  <w:style w:type="paragraph" w:styleId="TOC2">
    <w:name w:val="toc 2"/>
    <w:basedOn w:val="Normal"/>
    <w:next w:val="Normal"/>
    <w:autoRedefine/>
    <w:uiPriority w:val="39"/>
    <w:unhideWhenUsed/>
    <w:rsid w:val="00405777"/>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B23B-5B51-4BEC-B30D-D8963987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20</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31974</CharactersWithSpaces>
  <SharedDoc>false</SharedDoc>
  <HLinks>
    <vt:vector size="30" baseType="variant">
      <vt:variant>
        <vt:i4>1048637</vt:i4>
      </vt:variant>
      <vt:variant>
        <vt:i4>26</vt:i4>
      </vt:variant>
      <vt:variant>
        <vt:i4>0</vt:i4>
      </vt:variant>
      <vt:variant>
        <vt:i4>5</vt:i4>
      </vt:variant>
      <vt:variant>
        <vt:lpwstr/>
      </vt:variant>
      <vt:variant>
        <vt:lpwstr>_Toc96772412</vt:lpwstr>
      </vt:variant>
      <vt:variant>
        <vt:i4>1245245</vt:i4>
      </vt:variant>
      <vt:variant>
        <vt:i4>20</vt:i4>
      </vt:variant>
      <vt:variant>
        <vt:i4>0</vt:i4>
      </vt:variant>
      <vt:variant>
        <vt:i4>5</vt:i4>
      </vt:variant>
      <vt:variant>
        <vt:lpwstr/>
      </vt:variant>
      <vt:variant>
        <vt:lpwstr>_Toc96772411</vt:lpwstr>
      </vt:variant>
      <vt:variant>
        <vt:i4>1179709</vt:i4>
      </vt:variant>
      <vt:variant>
        <vt:i4>14</vt:i4>
      </vt:variant>
      <vt:variant>
        <vt:i4>0</vt:i4>
      </vt:variant>
      <vt:variant>
        <vt:i4>5</vt:i4>
      </vt:variant>
      <vt:variant>
        <vt:lpwstr/>
      </vt:variant>
      <vt:variant>
        <vt:lpwstr>_Toc96772410</vt:lpwstr>
      </vt:variant>
      <vt:variant>
        <vt:i4>1769532</vt:i4>
      </vt:variant>
      <vt:variant>
        <vt:i4>8</vt:i4>
      </vt:variant>
      <vt:variant>
        <vt:i4>0</vt:i4>
      </vt:variant>
      <vt:variant>
        <vt:i4>5</vt:i4>
      </vt:variant>
      <vt:variant>
        <vt:lpwstr/>
      </vt:variant>
      <vt:variant>
        <vt:lpwstr>_Toc96772409</vt:lpwstr>
      </vt:variant>
      <vt:variant>
        <vt:i4>1703996</vt:i4>
      </vt:variant>
      <vt:variant>
        <vt:i4>2</vt:i4>
      </vt:variant>
      <vt:variant>
        <vt:i4>0</vt:i4>
      </vt:variant>
      <vt:variant>
        <vt:i4>5</vt:i4>
      </vt:variant>
      <vt:variant>
        <vt:lpwstr/>
      </vt:variant>
      <vt:variant>
        <vt:lpwstr>_Toc96772408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Whyte</dc:creator>
  <cp:keywords/>
  <dc:description/>
  <cp:lastModifiedBy>Ian Whyte</cp:lastModifiedBy>
  <cp:revision>187</cp:revision>
  <dcterms:created xsi:type="dcterms:W3CDTF">2022-02-26T17:49:00Z</dcterms:created>
  <dcterms:modified xsi:type="dcterms:W3CDTF">2022-03-06T16:15:00Z</dcterms:modified>
</cp:coreProperties>
</file>